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38A8" w:rsidRDefault="002538A8" w:rsidP="002538A8">
      <w:pPr>
        <w:pStyle w:val="aa"/>
        <w:spacing w:before="60"/>
        <w:ind w:left="3540" w:firstLine="708"/>
        <w:jc w:val="left"/>
        <w:rPr>
          <w:b w:val="0"/>
          <w:sz w:val="24"/>
          <w:szCs w:val="24"/>
        </w:rPr>
      </w:pPr>
      <w:r>
        <w:rPr>
          <w:b w:val="0"/>
          <w:sz w:val="24"/>
          <w:szCs w:val="24"/>
        </w:rPr>
        <w:t>Принят решением   Никольской сельской Думы</w:t>
      </w:r>
    </w:p>
    <w:p w:rsidR="002538A8" w:rsidRDefault="002538A8" w:rsidP="002538A8">
      <w:pPr>
        <w:pStyle w:val="aa"/>
        <w:spacing w:before="60"/>
        <w:ind w:left="4248"/>
        <w:jc w:val="left"/>
        <w:rPr>
          <w:b w:val="0"/>
          <w:sz w:val="24"/>
          <w:szCs w:val="24"/>
        </w:rPr>
      </w:pPr>
      <w:r>
        <w:rPr>
          <w:b w:val="0"/>
          <w:sz w:val="24"/>
          <w:szCs w:val="24"/>
        </w:rPr>
        <w:t xml:space="preserve"> первого созыва  от   21.01.2008   №  21 (в  редакции от 10.10.2008 № 48,от 29.06.2009 № 91, от 23.06.2010 № 130, от 11.03.2011 № 164, 07.12.2011 № 198, от 16.07.2012 № 223, от 10.09.2012 № 227, 11.04.2014 № 77, от 14.11.2014 № 98, от 20.11.2015 № 153, от 22.03.2016 № 174, от 19.12.2016 № 207, от 03.05.2017 № 225, от 01.12.2017 № 17, от 10.07.2018 № 54, от 18.03.2019 № 88, от 22.10.2019 № 111, от 18.12.2019 № 123</w:t>
      </w:r>
      <w:r w:rsidR="0076520A">
        <w:rPr>
          <w:b w:val="0"/>
          <w:sz w:val="24"/>
          <w:szCs w:val="24"/>
        </w:rPr>
        <w:t>, от 31.05.2021 № 199</w:t>
      </w:r>
      <w:r w:rsidR="0062736B">
        <w:rPr>
          <w:b w:val="0"/>
          <w:sz w:val="24"/>
          <w:szCs w:val="24"/>
        </w:rPr>
        <w:t>, от 29.10.2021 № 220</w:t>
      </w:r>
      <w:r w:rsidR="00AA196C">
        <w:rPr>
          <w:b w:val="0"/>
          <w:sz w:val="24"/>
          <w:szCs w:val="24"/>
        </w:rPr>
        <w:t>, от 26.04.2022 № 240</w:t>
      </w:r>
      <w:r>
        <w:rPr>
          <w:b w:val="0"/>
          <w:sz w:val="24"/>
          <w:szCs w:val="24"/>
        </w:rPr>
        <w:t>)</w:t>
      </w:r>
    </w:p>
    <w:p w:rsidR="002538A8" w:rsidRDefault="002538A8" w:rsidP="002538A8">
      <w:pPr>
        <w:pStyle w:val="aa"/>
        <w:spacing w:before="60"/>
        <w:jc w:val="left"/>
        <w:rPr>
          <w:b w:val="0"/>
          <w:sz w:val="24"/>
          <w:szCs w:val="24"/>
        </w:rPr>
      </w:pPr>
    </w:p>
    <w:p w:rsidR="002538A8" w:rsidRDefault="002538A8" w:rsidP="002538A8">
      <w:pPr>
        <w:pStyle w:val="aa"/>
        <w:spacing w:before="60"/>
        <w:jc w:val="left"/>
        <w:rPr>
          <w:sz w:val="24"/>
          <w:szCs w:val="24"/>
        </w:rPr>
      </w:pPr>
      <w:r>
        <w:rPr>
          <w:sz w:val="24"/>
          <w:szCs w:val="24"/>
        </w:rPr>
        <w:t xml:space="preserve">                                                    </w:t>
      </w:r>
      <w:r>
        <w:rPr>
          <w:sz w:val="24"/>
          <w:szCs w:val="24"/>
        </w:rPr>
        <w:tab/>
      </w:r>
      <w:r>
        <w:rPr>
          <w:b w:val="0"/>
          <w:sz w:val="24"/>
          <w:szCs w:val="24"/>
        </w:rPr>
        <w:tab/>
      </w: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r>
        <w:rPr>
          <w:sz w:val="24"/>
          <w:szCs w:val="24"/>
        </w:rPr>
        <w:t>Устав</w:t>
      </w:r>
    </w:p>
    <w:p w:rsidR="002538A8" w:rsidRDefault="002538A8" w:rsidP="002538A8">
      <w:pPr>
        <w:pStyle w:val="aa"/>
        <w:spacing w:before="60"/>
        <w:rPr>
          <w:sz w:val="24"/>
          <w:szCs w:val="24"/>
        </w:rPr>
      </w:pPr>
      <w:r>
        <w:rPr>
          <w:sz w:val="24"/>
          <w:szCs w:val="24"/>
        </w:rPr>
        <w:t>муниципального образования</w:t>
      </w:r>
    </w:p>
    <w:p w:rsidR="002538A8" w:rsidRDefault="002538A8" w:rsidP="002538A8">
      <w:pPr>
        <w:pStyle w:val="7"/>
        <w:spacing w:before="60" w:line="240" w:lineRule="auto"/>
        <w:jc w:val="center"/>
        <w:rPr>
          <w:bCs/>
          <w:szCs w:val="24"/>
        </w:rPr>
      </w:pPr>
      <w:r>
        <w:rPr>
          <w:bCs/>
          <w:szCs w:val="24"/>
        </w:rPr>
        <w:t>Никольское сельское поселение</w:t>
      </w:r>
    </w:p>
    <w:p w:rsidR="002538A8" w:rsidRDefault="002538A8" w:rsidP="002538A8">
      <w:pPr>
        <w:jc w:val="center"/>
        <w:rPr>
          <w:rFonts w:ascii="Times New Roman" w:hAnsi="Times New Roman" w:cs="Times New Roman"/>
          <w:b/>
          <w:sz w:val="24"/>
          <w:szCs w:val="24"/>
        </w:rPr>
      </w:pPr>
      <w:r>
        <w:rPr>
          <w:rFonts w:ascii="Times New Roman" w:hAnsi="Times New Roman" w:cs="Times New Roman"/>
          <w:b/>
          <w:sz w:val="24"/>
          <w:szCs w:val="24"/>
        </w:rPr>
        <w:t>Яранского района Кировской области</w:t>
      </w:r>
    </w:p>
    <w:p w:rsidR="002538A8" w:rsidRDefault="002538A8" w:rsidP="002538A8">
      <w:pPr>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b/>
          <w:sz w:val="24"/>
          <w:szCs w:val="24"/>
        </w:rPr>
      </w:pPr>
    </w:p>
    <w:p w:rsidR="002538A8" w:rsidRDefault="002538A8" w:rsidP="002538A8">
      <w:pPr>
        <w:spacing w:before="60"/>
        <w:jc w:val="center"/>
        <w:rPr>
          <w:rFonts w:ascii="Times New Roman" w:hAnsi="Times New Roman" w:cs="Times New Roman"/>
          <w:b/>
          <w:sz w:val="24"/>
          <w:szCs w:val="24"/>
        </w:rPr>
      </w:pPr>
      <w:r>
        <w:rPr>
          <w:rFonts w:ascii="Times New Roman" w:hAnsi="Times New Roman" w:cs="Times New Roman"/>
          <w:b/>
          <w:sz w:val="24"/>
          <w:szCs w:val="24"/>
        </w:rPr>
        <w:t>2008 год</w:t>
      </w: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r>
        <w:rPr>
          <w:rFonts w:ascii="Times New Roman" w:hAnsi="Times New Roman" w:cs="Times New Roman"/>
          <w:sz w:val="24"/>
          <w:szCs w:val="24"/>
        </w:rPr>
        <w:t>ОГЛАВЛЕНИЕ</w:t>
      </w:r>
    </w:p>
    <w:p w:rsidR="002538A8" w:rsidRDefault="002538A8" w:rsidP="002538A8">
      <w:pPr>
        <w:spacing w:before="120"/>
        <w:rPr>
          <w:rFonts w:ascii="Times New Roman" w:hAnsi="Times New Roman" w:cs="Times New Roman"/>
          <w:i/>
          <w:sz w:val="24"/>
          <w:szCs w:val="24"/>
        </w:rPr>
      </w:pPr>
    </w:p>
    <w:p w:rsidR="002538A8" w:rsidRDefault="002538A8" w:rsidP="002538A8">
      <w:pPr>
        <w:rPr>
          <w:rFonts w:ascii="Times New Roman" w:hAnsi="Times New Roman" w:cs="Times New Roman"/>
          <w:sz w:val="24"/>
          <w:szCs w:val="24"/>
        </w:rPr>
      </w:pPr>
      <w:r>
        <w:rPr>
          <w:rFonts w:ascii="Times New Roman" w:hAnsi="Times New Roman" w:cs="Times New Roman"/>
          <w:sz w:val="24"/>
          <w:szCs w:val="24"/>
        </w:rPr>
        <w:t>ГЛАВА 1. ОБЩИЕ ПОЛОЖЕНИЯ ………………………………………………………….3</w:t>
      </w:r>
    </w:p>
    <w:p w:rsidR="002538A8" w:rsidRDefault="002538A8" w:rsidP="002538A8">
      <w:pPr>
        <w:pStyle w:val="ac"/>
        <w:jc w:val="both"/>
        <w:rPr>
          <w:b w:val="0"/>
          <w:sz w:val="24"/>
          <w:szCs w:val="24"/>
          <w:lang w:val="ru-RU"/>
        </w:rPr>
      </w:pPr>
    </w:p>
    <w:p w:rsidR="002538A8" w:rsidRDefault="002538A8" w:rsidP="002538A8">
      <w:pPr>
        <w:pStyle w:val="ac"/>
        <w:rPr>
          <w:b w:val="0"/>
          <w:sz w:val="24"/>
          <w:szCs w:val="24"/>
          <w:lang w:val="ru-RU"/>
        </w:rPr>
      </w:pPr>
      <w:r>
        <w:rPr>
          <w:b w:val="0"/>
          <w:sz w:val="24"/>
          <w:szCs w:val="24"/>
          <w:lang w:val="ru-RU"/>
        </w:rPr>
        <w:t xml:space="preserve">ГЛАВА 2. ПРАВОВЫЕ ОСНОВЫ ОРГАНИЗАЦИИ И ОСУЩЕСТВЛЕНИЯ            </w:t>
      </w:r>
    </w:p>
    <w:p w:rsidR="002538A8" w:rsidRDefault="002538A8" w:rsidP="002538A8">
      <w:pPr>
        <w:pStyle w:val="ac"/>
        <w:rPr>
          <w:b w:val="0"/>
          <w:sz w:val="24"/>
          <w:szCs w:val="24"/>
          <w:lang w:val="ru-RU"/>
        </w:rPr>
      </w:pPr>
      <w:r>
        <w:rPr>
          <w:b w:val="0"/>
          <w:sz w:val="24"/>
          <w:szCs w:val="24"/>
          <w:lang w:val="ru-RU"/>
        </w:rPr>
        <w:t xml:space="preserve">                        МЕСТНОГО   САМОУПРАВЛЕНИЯ  В СЕЛЬСКОМ ПОСЕЛЕНИИ….......4</w:t>
      </w:r>
    </w:p>
    <w:p w:rsidR="002538A8" w:rsidRDefault="002538A8" w:rsidP="002538A8">
      <w:pPr>
        <w:pStyle w:val="ac"/>
        <w:rPr>
          <w:b w:val="0"/>
          <w:sz w:val="24"/>
          <w:szCs w:val="24"/>
          <w:lang w:val="ru-RU"/>
        </w:rPr>
      </w:pP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3. ОРГАНЫ  МЕСТНОГО  САМОУПРАВЛЕНИЯ  СЕЛЬСКОГО  ПОСЕЛЕНИЯ  </w:t>
      </w: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ДОЛЖНОСТНЫЕ   ЛИЦА    МЕСТНОГО   САМОУПРАВЛЕНИЯ  </w:t>
      </w: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………………………….…………….………….8</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4</w:t>
      </w:r>
      <w:r>
        <w:rPr>
          <w:rFonts w:ascii="Times New Roman" w:hAnsi="Times New Roman" w:cs="Times New Roman"/>
          <w:b/>
          <w:sz w:val="24"/>
          <w:szCs w:val="24"/>
        </w:rPr>
        <w:t>.</w:t>
      </w:r>
      <w:r>
        <w:rPr>
          <w:rFonts w:ascii="Times New Roman" w:hAnsi="Times New Roman" w:cs="Times New Roman"/>
          <w:sz w:val="24"/>
          <w:szCs w:val="24"/>
        </w:rPr>
        <w:t xml:space="preserve"> ФОРМЫ УЧАСТИЯ НАСЕЛЕНИЯ В ОСУЩЕСТВЛЕНИИ  МЕСТНОГО</w:t>
      </w: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САМОУПРАВЛЕНИЯ………….……………………………………………..…….17</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pStyle w:val="6"/>
        <w:spacing w:line="240" w:lineRule="auto"/>
        <w:jc w:val="left"/>
        <w:rPr>
          <w:b w:val="0"/>
          <w:szCs w:val="24"/>
        </w:rPr>
      </w:pPr>
      <w:r>
        <w:rPr>
          <w:b w:val="0"/>
          <w:szCs w:val="24"/>
        </w:rPr>
        <w:t>ГЛАВА 5. МУНИЦИПАЛЬНАЯ СЛУЖБА СЕЛЬСКОГО ПОСЕЛЕНИЯ………………22</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6. ВЗАИМООТНОШЕНИЯ   ОРГАНОВ    МЕСТНОГО    САМОУПРАВЛЕНИЯ </w:t>
      </w:r>
    </w:p>
    <w:p w:rsidR="002538A8" w:rsidRDefault="002538A8" w:rsidP="002538A8">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СЕЛЬСКОГО  ПОСЕЛЕНИЯ   С   ДРУГИМИ   МУНИЦИПАЛЬНЫМИ</w:t>
      </w:r>
    </w:p>
    <w:p w:rsidR="002538A8" w:rsidRDefault="002538A8" w:rsidP="002538A8">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ОБРАЗОВАНИЯМИ..............................................................................................23</w:t>
      </w:r>
    </w:p>
    <w:p w:rsidR="002538A8" w:rsidRDefault="002538A8" w:rsidP="002538A8">
      <w:pPr>
        <w:numPr>
          <w:ilvl w:val="12"/>
          <w:numId w:val="0"/>
        </w:numPr>
        <w:spacing w:after="0" w:line="240" w:lineRule="auto"/>
        <w:rPr>
          <w:rFonts w:ascii="Times New Roman" w:hAnsi="Times New Roman" w:cs="Times New Roman"/>
          <w:sz w:val="24"/>
          <w:szCs w:val="24"/>
        </w:rPr>
      </w:pP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ГЛАВА 7. ЭКОНОМИЧЕСКАЯ ОСНОВА МЕСТНОГО САМОУПРАВЛЕНИЯ………23</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pStyle w:val="6"/>
        <w:spacing w:line="240" w:lineRule="auto"/>
        <w:jc w:val="left"/>
        <w:rPr>
          <w:b w:val="0"/>
          <w:szCs w:val="24"/>
        </w:rPr>
      </w:pPr>
      <w:r>
        <w:rPr>
          <w:b w:val="0"/>
          <w:szCs w:val="24"/>
        </w:rPr>
        <w:t>ГЛАВА 8. ГАРАНТИИ И ОТВЕТСТВЕННОСТЬ………………………………………….28</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pStyle w:val="3"/>
        <w:jc w:val="left"/>
        <w:rPr>
          <w:b w:val="0"/>
          <w:szCs w:val="24"/>
        </w:rPr>
      </w:pPr>
      <w:r>
        <w:rPr>
          <w:b w:val="0"/>
          <w:szCs w:val="24"/>
        </w:rPr>
        <w:t>ГЛАВА  9. ЗАКЛЮЧИТЕЛЬНЫЕ ПОЛОЖЕНИЯ………………………………………...29</w:t>
      </w:r>
    </w:p>
    <w:p w:rsidR="002538A8" w:rsidRDefault="002538A8" w:rsidP="002538A8">
      <w:pPr>
        <w:numPr>
          <w:ilvl w:val="12"/>
          <w:numId w:val="0"/>
        </w:numPr>
        <w:spacing w:after="0" w:line="240" w:lineRule="auto"/>
        <w:rPr>
          <w:rFonts w:ascii="Times New Roman" w:hAnsi="Times New Roman" w:cs="Times New Roman"/>
          <w:sz w:val="24"/>
          <w:szCs w:val="24"/>
        </w:rPr>
      </w:pPr>
    </w:p>
    <w:p w:rsidR="002538A8" w:rsidRDefault="002538A8" w:rsidP="002538A8">
      <w:pPr>
        <w:spacing w:after="0" w:line="240" w:lineRule="auto"/>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rPr>
          <w:rFonts w:ascii="Times New Roman" w:hAnsi="Times New Roman" w:cs="Times New Roman"/>
          <w:sz w:val="24"/>
          <w:szCs w:val="24"/>
        </w:rPr>
      </w:pPr>
    </w:p>
    <w:p w:rsidR="002538A8" w:rsidRDefault="002538A8" w:rsidP="002538A8">
      <w:pPr>
        <w:pStyle w:val="5"/>
        <w:spacing w:line="240" w:lineRule="auto"/>
        <w:ind w:firstLine="0"/>
        <w:rPr>
          <w:szCs w:val="24"/>
        </w:rPr>
      </w:pPr>
      <w:r>
        <w:rPr>
          <w:szCs w:val="24"/>
        </w:rPr>
        <w:t>ГЛАВА 1. ОБЩИЕ ПОЛОЖЕНИЯ</w:t>
      </w:r>
    </w:p>
    <w:p w:rsidR="002538A8" w:rsidRDefault="002538A8" w:rsidP="002538A8">
      <w:pPr>
        <w:rPr>
          <w:rFonts w:ascii="Times New Roman" w:hAnsi="Times New Roman" w:cs="Times New Roman"/>
          <w:sz w:val="24"/>
          <w:szCs w:val="24"/>
        </w:rPr>
      </w:pPr>
    </w:p>
    <w:p w:rsidR="002538A8" w:rsidRDefault="002538A8" w:rsidP="002538A8">
      <w:pPr>
        <w:pStyle w:val="3"/>
        <w:ind w:firstLine="448"/>
        <w:jc w:val="center"/>
        <w:rPr>
          <w:szCs w:val="24"/>
        </w:rPr>
      </w:pPr>
      <w:r>
        <w:rPr>
          <w:szCs w:val="24"/>
        </w:rPr>
        <w:t xml:space="preserve">Статья 1. Правовой  статус  сельского  поселения </w:t>
      </w:r>
    </w:p>
    <w:p w:rsidR="002538A8" w:rsidRDefault="002538A8" w:rsidP="002538A8">
      <w:pPr>
        <w:rPr>
          <w:rFonts w:ascii="Times New Roman" w:hAnsi="Times New Roman" w:cs="Times New Roman"/>
          <w:sz w:val="24"/>
          <w:szCs w:val="24"/>
        </w:rPr>
      </w:pPr>
    </w:p>
    <w:p w:rsidR="002538A8" w:rsidRDefault="002538A8" w:rsidP="002538A8">
      <w:pPr>
        <w:pStyle w:val="21"/>
        <w:ind w:firstLine="450"/>
        <w:rPr>
          <w:szCs w:val="24"/>
        </w:rPr>
      </w:pPr>
      <w:r>
        <w:rPr>
          <w:szCs w:val="24"/>
        </w:rPr>
        <w:t xml:space="preserve">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2. Наименование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ae"/>
        <w:spacing w:before="0" w:after="0"/>
        <w:ind w:left="567"/>
        <w:jc w:val="both"/>
        <w:rPr>
          <w:rFonts w:ascii="Times New Roman" w:hAnsi="Times New Roman" w:cs="Times New Roman"/>
          <w:i w:val="0"/>
          <w:sz w:val="24"/>
          <w:szCs w:val="24"/>
        </w:rPr>
      </w:pPr>
      <w:r>
        <w:rPr>
          <w:rFonts w:ascii="Times New Roman" w:hAnsi="Times New Roman" w:cs="Times New Roman"/>
          <w:i w:val="0"/>
          <w:sz w:val="24"/>
          <w:szCs w:val="24"/>
        </w:rPr>
        <w:t>«Сельское  поселение (далее – поселение) имеет наименование:</w:t>
      </w:r>
    </w:p>
    <w:p w:rsidR="002538A8" w:rsidRDefault="002538A8" w:rsidP="002538A8">
      <w:pPr>
        <w:pStyle w:val="ae"/>
        <w:spacing w:before="0" w:after="0"/>
        <w:jc w:val="both"/>
        <w:rPr>
          <w:rFonts w:ascii="Times New Roman" w:hAnsi="Times New Roman" w:cs="Times New Roman"/>
          <w:i w:val="0"/>
          <w:sz w:val="24"/>
          <w:szCs w:val="24"/>
        </w:rPr>
      </w:pPr>
      <w:r>
        <w:rPr>
          <w:rFonts w:ascii="Times New Roman" w:hAnsi="Times New Roman" w:cs="Times New Roman"/>
          <w:i w:val="0"/>
          <w:sz w:val="24"/>
          <w:szCs w:val="24"/>
        </w:rPr>
        <w:t>Полное – муниципальное образование Никольское сельское поселение Яранского муниципального района Кировской области.</w:t>
      </w:r>
    </w:p>
    <w:p w:rsidR="002538A8" w:rsidRDefault="002538A8" w:rsidP="002538A8">
      <w:pPr>
        <w:pStyle w:val="ae"/>
        <w:spacing w:before="0" w:after="0"/>
        <w:jc w:val="both"/>
        <w:rPr>
          <w:rFonts w:ascii="Times New Roman" w:hAnsi="Times New Roman" w:cs="Times New Roman"/>
          <w:i w:val="0"/>
          <w:sz w:val="24"/>
          <w:szCs w:val="24"/>
        </w:rPr>
      </w:pPr>
      <w:r>
        <w:rPr>
          <w:rFonts w:ascii="Times New Roman" w:hAnsi="Times New Roman" w:cs="Times New Roman"/>
          <w:i w:val="0"/>
          <w:sz w:val="24"/>
          <w:szCs w:val="24"/>
        </w:rPr>
        <w:t>Сокращенное – Никольское сельское поселение.</w:t>
      </w:r>
    </w:p>
    <w:p w:rsidR="002538A8" w:rsidRDefault="002538A8" w:rsidP="002538A8">
      <w:pPr>
        <w:pStyle w:val="ae"/>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Использование полного и сокращённого наименований поселения в актах и документах имеет равную юридическую силу».</w:t>
      </w:r>
    </w:p>
    <w:p w:rsidR="002538A8" w:rsidRDefault="002538A8" w:rsidP="002538A8">
      <w:pPr>
        <w:pStyle w:val="ac"/>
        <w:rPr>
          <w:sz w:val="24"/>
          <w:szCs w:val="24"/>
          <w:lang w:val="ru-RU" w:eastAsia="ar-SA"/>
        </w:rPr>
      </w:pPr>
    </w:p>
    <w:p w:rsidR="002538A8" w:rsidRDefault="002538A8" w:rsidP="002538A8">
      <w:pPr>
        <w:pStyle w:val="3"/>
        <w:ind w:firstLine="450"/>
        <w:jc w:val="center"/>
        <w:rPr>
          <w:szCs w:val="24"/>
        </w:rPr>
      </w:pPr>
      <w:r>
        <w:rPr>
          <w:szCs w:val="24"/>
        </w:rPr>
        <w:t>Статья 3. Территория и состав территории</w:t>
      </w:r>
      <w:r>
        <w:rPr>
          <w:b w:val="0"/>
          <w:szCs w:val="24"/>
        </w:rPr>
        <w:t xml:space="preserve"> </w:t>
      </w:r>
      <w:r>
        <w:rPr>
          <w:szCs w:val="24"/>
        </w:rPr>
        <w:t xml:space="preserve">сельского поселения </w:t>
      </w:r>
    </w:p>
    <w:p w:rsidR="002538A8" w:rsidRDefault="002538A8" w:rsidP="002538A8">
      <w:pPr>
        <w:rPr>
          <w:rFonts w:ascii="Times New Roman" w:hAnsi="Times New Roman" w:cs="Times New Roman"/>
          <w:sz w:val="24"/>
          <w:szCs w:val="24"/>
        </w:rPr>
      </w:pP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 xml:space="preserve">1. Территория поселения определена границами в соответствии с законодательством области. </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2. Территорию поселения составляют исторически сложившиеся земли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3. Территорию поселения, общей </w:t>
      </w:r>
      <w:proofErr w:type="gramStart"/>
      <w:r>
        <w:rPr>
          <w:rFonts w:ascii="Times New Roman" w:hAnsi="Times New Roman"/>
          <w:sz w:val="24"/>
          <w:szCs w:val="24"/>
        </w:rPr>
        <w:t>площадью  271</w:t>
      </w:r>
      <w:proofErr w:type="gramEnd"/>
      <w:r>
        <w:rPr>
          <w:rFonts w:ascii="Times New Roman" w:hAnsi="Times New Roman"/>
          <w:sz w:val="24"/>
          <w:szCs w:val="24"/>
        </w:rPr>
        <w:t xml:space="preserve">,75кв.км.,  образуют территории  сельских населённых пунктов: </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село Никола, деревни: Алешкино, </w:t>
      </w:r>
      <w:proofErr w:type="spellStart"/>
      <w:r>
        <w:rPr>
          <w:rFonts w:ascii="Times New Roman" w:hAnsi="Times New Roman"/>
          <w:sz w:val="24"/>
          <w:szCs w:val="24"/>
        </w:rPr>
        <w:t>Бараново</w:t>
      </w:r>
      <w:proofErr w:type="spellEnd"/>
      <w:r>
        <w:rPr>
          <w:rFonts w:ascii="Times New Roman" w:hAnsi="Times New Roman"/>
          <w:sz w:val="24"/>
          <w:szCs w:val="24"/>
        </w:rPr>
        <w:t xml:space="preserve">, </w:t>
      </w:r>
      <w:proofErr w:type="spellStart"/>
      <w:r>
        <w:rPr>
          <w:rFonts w:ascii="Times New Roman" w:hAnsi="Times New Roman"/>
          <w:sz w:val="24"/>
          <w:szCs w:val="24"/>
        </w:rPr>
        <w:t>Берляки</w:t>
      </w:r>
      <w:proofErr w:type="spellEnd"/>
      <w:r>
        <w:rPr>
          <w:rFonts w:ascii="Times New Roman" w:hAnsi="Times New Roman"/>
          <w:sz w:val="24"/>
          <w:szCs w:val="24"/>
        </w:rPr>
        <w:t xml:space="preserve">, </w:t>
      </w:r>
      <w:proofErr w:type="spellStart"/>
      <w:r>
        <w:rPr>
          <w:rFonts w:ascii="Times New Roman" w:hAnsi="Times New Roman"/>
          <w:sz w:val="24"/>
          <w:szCs w:val="24"/>
        </w:rPr>
        <w:t>Вилюнур</w:t>
      </w:r>
      <w:proofErr w:type="spellEnd"/>
      <w:r>
        <w:rPr>
          <w:rFonts w:ascii="Times New Roman" w:hAnsi="Times New Roman"/>
          <w:sz w:val="24"/>
          <w:szCs w:val="24"/>
        </w:rPr>
        <w:t xml:space="preserve">, Дворяне, </w:t>
      </w:r>
      <w:proofErr w:type="spellStart"/>
      <w:r>
        <w:rPr>
          <w:rFonts w:ascii="Times New Roman" w:hAnsi="Times New Roman"/>
          <w:sz w:val="24"/>
          <w:szCs w:val="24"/>
        </w:rPr>
        <w:t>Иванаи</w:t>
      </w:r>
      <w:proofErr w:type="spellEnd"/>
      <w:r>
        <w:rPr>
          <w:rFonts w:ascii="Times New Roman" w:hAnsi="Times New Roman"/>
          <w:sz w:val="24"/>
          <w:szCs w:val="24"/>
        </w:rPr>
        <w:t xml:space="preserve">, Комары, </w:t>
      </w:r>
      <w:proofErr w:type="spellStart"/>
      <w:r>
        <w:rPr>
          <w:rFonts w:ascii="Times New Roman" w:hAnsi="Times New Roman"/>
          <w:sz w:val="24"/>
          <w:szCs w:val="24"/>
        </w:rPr>
        <w:t>Коновалово</w:t>
      </w:r>
      <w:proofErr w:type="spellEnd"/>
      <w:r>
        <w:rPr>
          <w:rFonts w:ascii="Times New Roman" w:hAnsi="Times New Roman"/>
          <w:sz w:val="24"/>
          <w:szCs w:val="24"/>
        </w:rPr>
        <w:t xml:space="preserve">, </w:t>
      </w:r>
      <w:proofErr w:type="spellStart"/>
      <w:r>
        <w:rPr>
          <w:rFonts w:ascii="Times New Roman" w:hAnsi="Times New Roman"/>
          <w:sz w:val="24"/>
          <w:szCs w:val="24"/>
        </w:rPr>
        <w:t>Можаи</w:t>
      </w:r>
      <w:proofErr w:type="spellEnd"/>
      <w:r>
        <w:rPr>
          <w:rFonts w:ascii="Times New Roman" w:hAnsi="Times New Roman"/>
          <w:sz w:val="24"/>
          <w:szCs w:val="24"/>
        </w:rPr>
        <w:t xml:space="preserve">, Носки, </w:t>
      </w:r>
      <w:proofErr w:type="spellStart"/>
      <w:r>
        <w:rPr>
          <w:rFonts w:ascii="Times New Roman" w:hAnsi="Times New Roman"/>
          <w:sz w:val="24"/>
          <w:szCs w:val="24"/>
        </w:rPr>
        <w:t>Огнетово</w:t>
      </w:r>
      <w:proofErr w:type="spellEnd"/>
      <w:r>
        <w:rPr>
          <w:rFonts w:ascii="Times New Roman" w:hAnsi="Times New Roman"/>
          <w:sz w:val="24"/>
          <w:szCs w:val="24"/>
        </w:rPr>
        <w:t xml:space="preserve">, </w:t>
      </w:r>
      <w:proofErr w:type="spellStart"/>
      <w:r>
        <w:rPr>
          <w:rFonts w:ascii="Times New Roman" w:hAnsi="Times New Roman"/>
          <w:sz w:val="24"/>
          <w:szCs w:val="24"/>
        </w:rPr>
        <w:t>Пиштань</w:t>
      </w:r>
      <w:proofErr w:type="spellEnd"/>
      <w:r>
        <w:rPr>
          <w:rFonts w:ascii="Times New Roman" w:hAnsi="Times New Roman"/>
          <w:sz w:val="24"/>
          <w:szCs w:val="24"/>
        </w:rPr>
        <w:t xml:space="preserve">, Пушкино, Савичи, </w:t>
      </w:r>
    </w:p>
    <w:p w:rsidR="002538A8" w:rsidRDefault="002538A8" w:rsidP="002538A8">
      <w:pPr>
        <w:pStyle w:val="ConsNormal"/>
        <w:ind w:firstLine="75"/>
        <w:jc w:val="both"/>
        <w:rPr>
          <w:rFonts w:ascii="Times New Roman" w:hAnsi="Times New Roman"/>
          <w:sz w:val="24"/>
          <w:szCs w:val="24"/>
        </w:rPr>
      </w:pPr>
      <w:proofErr w:type="spellStart"/>
      <w:proofErr w:type="gramStart"/>
      <w:r>
        <w:rPr>
          <w:rFonts w:ascii="Times New Roman" w:hAnsi="Times New Roman"/>
          <w:sz w:val="24"/>
          <w:szCs w:val="24"/>
        </w:rPr>
        <w:t>Титово,Токтаи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Шагадаки</w:t>
      </w:r>
      <w:proofErr w:type="spellEnd"/>
      <w:r>
        <w:rPr>
          <w:rFonts w:ascii="Times New Roman" w:hAnsi="Times New Roman"/>
          <w:sz w:val="24"/>
          <w:szCs w:val="24"/>
        </w:rPr>
        <w:t xml:space="preserve">, </w:t>
      </w:r>
      <w:proofErr w:type="spellStart"/>
      <w:r>
        <w:rPr>
          <w:rFonts w:ascii="Times New Roman" w:hAnsi="Times New Roman"/>
          <w:sz w:val="24"/>
          <w:szCs w:val="24"/>
        </w:rPr>
        <w:t>Швецово</w:t>
      </w:r>
      <w:proofErr w:type="spellEnd"/>
      <w:r>
        <w:rPr>
          <w:rFonts w:ascii="Times New Roman" w:hAnsi="Times New Roman"/>
          <w:sz w:val="24"/>
          <w:szCs w:val="24"/>
        </w:rPr>
        <w:t xml:space="preserve">, </w:t>
      </w:r>
      <w:proofErr w:type="spellStart"/>
      <w:r>
        <w:rPr>
          <w:rFonts w:ascii="Times New Roman" w:hAnsi="Times New Roman"/>
          <w:sz w:val="24"/>
          <w:szCs w:val="24"/>
        </w:rPr>
        <w:t>Ширкино</w:t>
      </w:r>
      <w:proofErr w:type="spellEnd"/>
      <w:r>
        <w:rPr>
          <w:rFonts w:ascii="Times New Roman" w:hAnsi="Times New Roman"/>
          <w:sz w:val="24"/>
          <w:szCs w:val="24"/>
        </w:rPr>
        <w:t>, Федькино.</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4.  Административным центром поселения является  село Никола. </w:t>
      </w:r>
    </w:p>
    <w:p w:rsidR="002538A8" w:rsidRDefault="002538A8" w:rsidP="002538A8">
      <w:pPr>
        <w:pStyle w:val="ConsNormal"/>
        <w:ind w:firstLine="450"/>
        <w:jc w:val="both"/>
        <w:rPr>
          <w:rFonts w:ascii="Times New Roman" w:hAnsi="Times New Roman"/>
          <w:sz w:val="24"/>
          <w:szCs w:val="24"/>
        </w:rPr>
      </w:pPr>
    </w:p>
    <w:p w:rsidR="002538A8" w:rsidRDefault="002538A8" w:rsidP="002538A8">
      <w:pPr>
        <w:pStyle w:val="6"/>
        <w:spacing w:line="240" w:lineRule="auto"/>
        <w:ind w:firstLine="450"/>
        <w:rPr>
          <w:szCs w:val="24"/>
        </w:rPr>
      </w:pPr>
      <w:r>
        <w:rPr>
          <w:szCs w:val="24"/>
        </w:rPr>
        <w:t>Статья 4. Население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pStyle w:val="21"/>
        <w:ind w:firstLine="450"/>
        <w:rPr>
          <w:szCs w:val="24"/>
        </w:rPr>
      </w:pPr>
      <w:r>
        <w:rPr>
          <w:szCs w:val="24"/>
        </w:rPr>
        <w:t xml:space="preserve">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w:t>
      </w:r>
    </w:p>
    <w:p w:rsidR="002538A8" w:rsidRDefault="002538A8" w:rsidP="002538A8">
      <w:pPr>
        <w:pStyle w:val="21"/>
        <w:ind w:firstLine="450"/>
        <w:rPr>
          <w:szCs w:val="24"/>
        </w:rPr>
      </w:pPr>
    </w:p>
    <w:p w:rsidR="002538A8" w:rsidRDefault="002538A8" w:rsidP="002538A8">
      <w:pPr>
        <w:pStyle w:val="21"/>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Статья 5. Символы сельского поселения и порядок их </w:t>
      </w: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официального использования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ac"/>
        <w:ind w:firstLine="450"/>
        <w:jc w:val="both"/>
        <w:rPr>
          <w:b w:val="0"/>
          <w:sz w:val="24"/>
          <w:szCs w:val="24"/>
          <w:lang w:val="ru-RU"/>
        </w:rPr>
      </w:pPr>
      <w:r>
        <w:rPr>
          <w:b w:val="0"/>
          <w:sz w:val="24"/>
          <w:szCs w:val="24"/>
          <w:lang w:val="ru-RU"/>
        </w:rPr>
        <w:lastRenderedPageBreak/>
        <w:t>Поселение вправе иметь герб (другие символы). Описание и порядок официального использования символики поселения устанавливается Положением, утверждаемым решением сельской Думы в соответствии с федеральным законодательством.</w:t>
      </w:r>
    </w:p>
    <w:p w:rsidR="002538A8" w:rsidRDefault="002538A8" w:rsidP="002538A8">
      <w:pPr>
        <w:pStyle w:val="ac"/>
        <w:ind w:firstLine="450"/>
        <w:jc w:val="both"/>
        <w:rPr>
          <w:b w:val="0"/>
          <w:sz w:val="24"/>
          <w:szCs w:val="24"/>
          <w:lang w:val="ru-RU"/>
        </w:rPr>
      </w:pPr>
    </w:p>
    <w:p w:rsidR="002538A8" w:rsidRDefault="002538A8" w:rsidP="002538A8">
      <w:pPr>
        <w:pStyle w:val="ac"/>
        <w:ind w:firstLine="450"/>
        <w:jc w:val="center"/>
        <w:rPr>
          <w:sz w:val="24"/>
          <w:szCs w:val="24"/>
          <w:lang w:val="ru-RU"/>
        </w:rPr>
      </w:pPr>
      <w:r>
        <w:rPr>
          <w:sz w:val="24"/>
          <w:szCs w:val="24"/>
          <w:lang w:val="ru-RU"/>
        </w:rPr>
        <w:t>Статья 6. Наименование органов местного самоуправления и должностных лиц местного самоуправления поселения</w:t>
      </w:r>
    </w:p>
    <w:p w:rsidR="002538A8" w:rsidRDefault="002538A8" w:rsidP="002538A8">
      <w:pPr>
        <w:pStyle w:val="ac"/>
        <w:ind w:firstLine="450"/>
        <w:jc w:val="center"/>
        <w:rPr>
          <w:sz w:val="24"/>
          <w:szCs w:val="24"/>
          <w:lang w:val="ru-RU"/>
        </w:rPr>
      </w:pP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ab/>
        <w:t xml:space="preserve">Структуру органов местного самоуправления сельского поселения образуют: </w:t>
      </w:r>
    </w:p>
    <w:p w:rsidR="002538A8" w:rsidRDefault="002538A8" w:rsidP="002538A8">
      <w:pPr>
        <w:pStyle w:val="ConsNormal"/>
        <w:widowControl/>
        <w:numPr>
          <w:ilvl w:val="12"/>
          <w:numId w:val="0"/>
        </w:numPr>
        <w:ind w:firstLine="450"/>
        <w:jc w:val="both"/>
        <w:rPr>
          <w:rFonts w:ascii="Times New Roman" w:hAnsi="Times New Roman"/>
          <w:sz w:val="24"/>
          <w:szCs w:val="24"/>
        </w:rPr>
      </w:pPr>
    </w:p>
    <w:p w:rsidR="002538A8" w:rsidRDefault="002538A8" w:rsidP="002538A8">
      <w:pPr>
        <w:pStyle w:val="ConsNormal"/>
        <w:widowControl/>
        <w:numPr>
          <w:ilvl w:val="0"/>
          <w:numId w:val="2"/>
        </w:numPr>
        <w:ind w:left="0" w:firstLine="450"/>
        <w:jc w:val="both"/>
        <w:rPr>
          <w:rFonts w:ascii="Times New Roman" w:hAnsi="Times New Roman"/>
          <w:sz w:val="24"/>
          <w:szCs w:val="24"/>
        </w:rPr>
      </w:pPr>
      <w:r>
        <w:rPr>
          <w:rFonts w:ascii="Times New Roman" w:hAnsi="Times New Roman"/>
          <w:sz w:val="24"/>
          <w:szCs w:val="24"/>
        </w:rPr>
        <w:t xml:space="preserve">представительный орган сельского поселения имеет наименование:      полное: Никольская сельская Дума  Яранского района Кировской области; </w:t>
      </w:r>
    </w:p>
    <w:p w:rsidR="002538A8" w:rsidRDefault="002538A8" w:rsidP="002538A8">
      <w:pPr>
        <w:pStyle w:val="ConsNormal"/>
        <w:widowControl/>
        <w:ind w:firstLine="0"/>
        <w:jc w:val="both"/>
        <w:rPr>
          <w:rFonts w:ascii="Times New Roman" w:hAnsi="Times New Roman"/>
          <w:sz w:val="24"/>
          <w:szCs w:val="24"/>
        </w:rPr>
      </w:pPr>
      <w:r>
        <w:rPr>
          <w:rFonts w:ascii="Times New Roman" w:hAnsi="Times New Roman"/>
          <w:sz w:val="24"/>
          <w:szCs w:val="24"/>
        </w:rPr>
        <w:t>сокращённое: Никольская сельская Дума;</w:t>
      </w:r>
    </w:p>
    <w:p w:rsidR="002538A8" w:rsidRDefault="002538A8" w:rsidP="002538A8">
      <w:pPr>
        <w:pStyle w:val="ConsNormal"/>
        <w:widowControl/>
        <w:numPr>
          <w:ilvl w:val="0"/>
          <w:numId w:val="2"/>
        </w:numPr>
        <w:ind w:left="0" w:firstLine="450"/>
        <w:jc w:val="both"/>
        <w:rPr>
          <w:rFonts w:ascii="Times New Roman" w:hAnsi="Times New Roman"/>
          <w:sz w:val="24"/>
          <w:szCs w:val="24"/>
        </w:rPr>
      </w:pPr>
      <w:r>
        <w:rPr>
          <w:rFonts w:ascii="Times New Roman" w:hAnsi="Times New Roman"/>
          <w:sz w:val="24"/>
          <w:szCs w:val="24"/>
        </w:rPr>
        <w:t xml:space="preserve">глава муниципального образования Никольское сельское поселение Яранского района Кировской области; </w:t>
      </w:r>
    </w:p>
    <w:p w:rsidR="002538A8" w:rsidRDefault="002538A8" w:rsidP="002538A8">
      <w:pPr>
        <w:pStyle w:val="ConsNormal"/>
        <w:widowControl/>
        <w:ind w:firstLine="0"/>
        <w:jc w:val="both"/>
        <w:rPr>
          <w:rFonts w:ascii="Times New Roman" w:hAnsi="Times New Roman"/>
          <w:sz w:val="24"/>
          <w:szCs w:val="24"/>
        </w:rPr>
      </w:pPr>
      <w:r>
        <w:rPr>
          <w:rFonts w:ascii="Times New Roman" w:hAnsi="Times New Roman"/>
          <w:sz w:val="24"/>
          <w:szCs w:val="24"/>
        </w:rPr>
        <w:t>сокращённое - глава Никольского сельского поселения;</w:t>
      </w:r>
    </w:p>
    <w:p w:rsidR="002538A8" w:rsidRDefault="002538A8" w:rsidP="002538A8">
      <w:pPr>
        <w:pStyle w:val="ConsNormal"/>
        <w:widowControl/>
        <w:numPr>
          <w:ilvl w:val="0"/>
          <w:numId w:val="2"/>
        </w:numPr>
        <w:ind w:left="0" w:firstLine="450"/>
        <w:jc w:val="both"/>
        <w:rPr>
          <w:rFonts w:ascii="Times New Roman" w:hAnsi="Times New Roman"/>
          <w:sz w:val="24"/>
          <w:szCs w:val="24"/>
        </w:rPr>
      </w:pPr>
      <w:r>
        <w:rPr>
          <w:rFonts w:ascii="Times New Roman" w:hAnsi="Times New Roman"/>
          <w:sz w:val="24"/>
          <w:szCs w:val="24"/>
        </w:rPr>
        <w:t xml:space="preserve">администрация муниципального образования Никольское сельское поселение Яранского района Кировской области; </w:t>
      </w:r>
    </w:p>
    <w:p w:rsidR="002538A8" w:rsidRDefault="002538A8" w:rsidP="002538A8">
      <w:pPr>
        <w:pStyle w:val="ConsNormal"/>
        <w:widowControl/>
        <w:ind w:firstLine="0"/>
        <w:jc w:val="both"/>
        <w:rPr>
          <w:rFonts w:ascii="Times New Roman" w:hAnsi="Times New Roman"/>
          <w:sz w:val="24"/>
          <w:szCs w:val="24"/>
        </w:rPr>
      </w:pPr>
      <w:r>
        <w:rPr>
          <w:rFonts w:ascii="Times New Roman" w:hAnsi="Times New Roman"/>
          <w:sz w:val="24"/>
          <w:szCs w:val="24"/>
        </w:rPr>
        <w:t>сокращённое наименование - администрация Никольского сельского поселения.</w:t>
      </w:r>
    </w:p>
    <w:p w:rsidR="002538A8" w:rsidRDefault="002538A8" w:rsidP="002538A8">
      <w:pPr>
        <w:pStyle w:val="21"/>
        <w:tabs>
          <w:tab w:val="left" w:pos="2235"/>
        </w:tabs>
        <w:ind w:firstLine="450"/>
        <w:jc w:val="left"/>
        <w:rPr>
          <w:szCs w:val="24"/>
        </w:rPr>
      </w:pPr>
    </w:p>
    <w:p w:rsidR="002538A8" w:rsidRDefault="002538A8" w:rsidP="002538A8">
      <w:pPr>
        <w:pStyle w:val="ac"/>
        <w:ind w:firstLine="450"/>
        <w:jc w:val="center"/>
        <w:rPr>
          <w:b w:val="0"/>
          <w:sz w:val="24"/>
          <w:szCs w:val="24"/>
          <w:lang w:val="ru-RU"/>
        </w:rPr>
      </w:pPr>
      <w:r>
        <w:rPr>
          <w:sz w:val="24"/>
          <w:szCs w:val="24"/>
          <w:lang w:val="ru-RU"/>
        </w:rPr>
        <w:t>ГЛАВА 2. ПРАВОВЫЕ ОСНОВЫ ОРГАНИЗАЦИИ И ОСУЩЕСТВЛЕНИЯ МЕСТНОГО САМОУПРАВЛЕНИЯ В СЕЛЬСКОМ ПОСЕЛЕНИИ</w:t>
      </w:r>
    </w:p>
    <w:p w:rsidR="002538A8" w:rsidRDefault="002538A8" w:rsidP="002538A8">
      <w:pPr>
        <w:pStyle w:val="6"/>
        <w:spacing w:line="240" w:lineRule="auto"/>
        <w:ind w:firstLine="450"/>
        <w:jc w:val="left"/>
        <w:rPr>
          <w:szCs w:val="24"/>
        </w:rPr>
      </w:pPr>
      <w:r>
        <w:rPr>
          <w:szCs w:val="24"/>
        </w:rPr>
        <w:t xml:space="preserve">     Статья 7. Местное самоуправление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Гарантии прав граждан на участие в осуществлении местного самоуправления устанавливаются федеральным законом.</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8. Муниципальные правовые акты сельского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Систему муниципальных правовых актов поселения образуют:</w:t>
      </w:r>
    </w:p>
    <w:p w:rsidR="002538A8" w:rsidRDefault="002538A8" w:rsidP="002538A8">
      <w:pPr>
        <w:numPr>
          <w:ilvl w:val="1"/>
          <w:numId w:val="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Устав сельского поселения (Устав поселения), решения, принимаемые на местном референдуме;</w:t>
      </w:r>
    </w:p>
    <w:p w:rsidR="002538A8" w:rsidRDefault="002538A8" w:rsidP="002538A8">
      <w:pPr>
        <w:numPr>
          <w:ilvl w:val="1"/>
          <w:numId w:val="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решения сельской Думы;</w:t>
      </w:r>
    </w:p>
    <w:p w:rsidR="002538A8" w:rsidRDefault="002538A8" w:rsidP="002538A8">
      <w:pPr>
        <w:numPr>
          <w:ilvl w:val="1"/>
          <w:numId w:val="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постановления и распоряжения главы поселения;</w:t>
      </w:r>
    </w:p>
    <w:p w:rsidR="002538A8" w:rsidRDefault="002538A8" w:rsidP="002538A8">
      <w:pPr>
        <w:numPr>
          <w:ilvl w:val="1"/>
          <w:numId w:val="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постановления и распоряжения  администрации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поселения.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Проекты  муниципальных правовых актов могут вноситься депутатами сельской Думы, главой сельского поселения, прокурором района  по вопросам  его полномочий, органами территориального общественного самоуправления, </w:t>
      </w:r>
      <w:r>
        <w:rPr>
          <w:rFonts w:ascii="Times New Roman" w:hAnsi="Times New Roman" w:cs="Times New Roman"/>
          <w:sz w:val="24"/>
          <w:szCs w:val="24"/>
        </w:rPr>
        <w:lastRenderedPageBreak/>
        <w:t>инициативными группами граждан, а также иными субъектами правотворческой инициативы, установленными настоящим Уставом.</w:t>
      </w:r>
    </w:p>
    <w:p w:rsidR="002538A8" w:rsidRDefault="002538A8" w:rsidP="002538A8">
      <w:pPr>
        <w:pStyle w:val="ConsNormal"/>
        <w:ind w:firstLine="44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2"/>
          <w:sz w:val="24"/>
          <w:szCs w:val="24"/>
        </w:rPr>
        <w:t xml:space="preserve"> </w:t>
      </w:r>
      <w:r>
        <w:rPr>
          <w:rFonts w:ascii="Times New Roman" w:hAnsi="Times New Roman"/>
          <w:bCs/>
          <w:spacing w:val="2"/>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bCs/>
          <w:spacing w:val="2"/>
          <w:sz w:val="24"/>
          <w:szCs w:val="24"/>
        </w:rPr>
        <w:br/>
      </w:r>
      <w:r>
        <w:rPr>
          <w:rFonts w:ascii="Times New Roman" w:hAnsi="Times New Roman"/>
          <w:sz w:val="24"/>
          <w:szCs w:val="24"/>
        </w:rPr>
        <w:t>Официальным опубликованием  муниципального правового акта считается первая публикация его полного текста в официальном издании поселения, учрежденном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общедоступных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(или) дополнений подлежат опубликованию  либо обнародованию в соответствии с настоящим Уставом.</w:t>
      </w:r>
    </w:p>
    <w:p w:rsidR="002538A8" w:rsidRDefault="002538A8" w:rsidP="002538A8">
      <w:pPr>
        <w:pStyle w:val="ConsNormal"/>
        <w:ind w:firstLine="448"/>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Муниципальные правовые акты органов местного самоуправления</w:t>
      </w:r>
      <w:proofErr w:type="gramEnd"/>
      <w:r>
        <w:rPr>
          <w:rFonts w:ascii="Times New Roman" w:hAnsi="Times New Roman"/>
          <w:sz w:val="24"/>
          <w:szCs w:val="24"/>
        </w:rPr>
        <w:t xml:space="preserve"> не указанные в части 3 настоящей статьи вступают в силу с момента их подписания, если иное не указано в самом акте. </w:t>
      </w:r>
    </w:p>
    <w:p w:rsidR="009E3E51" w:rsidRPr="009E3E51" w:rsidRDefault="009E3E51" w:rsidP="002538A8">
      <w:pPr>
        <w:pStyle w:val="ConsNormal"/>
        <w:ind w:firstLine="448"/>
        <w:jc w:val="both"/>
        <w:rPr>
          <w:rFonts w:ascii="Times New Roman" w:hAnsi="Times New Roman"/>
          <w:sz w:val="24"/>
          <w:szCs w:val="24"/>
        </w:rPr>
      </w:pPr>
      <w:r w:rsidRPr="009E3E51">
        <w:rPr>
          <w:rFonts w:ascii="Times New Roman" w:hAnsi="Times New Roman"/>
          <w:color w:val="000000"/>
          <w:sz w:val="24"/>
          <w:szCs w:val="24"/>
          <w:lang w:bidi="ru-RU"/>
        </w:rPr>
        <w:t xml:space="preserve">5. Официальные тексты муниципальных правовых актов размещаются на портале Минюста России </w:t>
      </w:r>
      <w:r w:rsidRPr="009E3E51">
        <w:rPr>
          <w:rFonts w:ascii="Times New Roman" w:hAnsi="Times New Roman"/>
          <w:color w:val="000000"/>
          <w:sz w:val="24"/>
          <w:szCs w:val="24"/>
          <w:lang w:bidi="en-US"/>
        </w:rPr>
        <w:t>(</w:t>
      </w:r>
      <w:hyperlink r:id="rId5" w:history="1">
        <w:r w:rsidRPr="009E3E51">
          <w:rPr>
            <w:rFonts w:ascii="Times New Roman" w:hAnsi="Times New Roman"/>
            <w:color w:val="000000"/>
            <w:sz w:val="24"/>
            <w:szCs w:val="24"/>
            <w:lang w:val="en-US" w:bidi="en-US"/>
          </w:rPr>
          <w:t>http</w:t>
        </w:r>
        <w:r w:rsidRPr="009E3E51">
          <w:rPr>
            <w:rFonts w:ascii="Times New Roman" w:hAnsi="Times New Roman"/>
            <w:color w:val="000000"/>
            <w:sz w:val="24"/>
            <w:szCs w:val="24"/>
            <w:lang w:bidi="en-US"/>
          </w:rPr>
          <w:t>://</w:t>
        </w:r>
        <w:r w:rsidRPr="009E3E51">
          <w:rPr>
            <w:rFonts w:ascii="Times New Roman" w:hAnsi="Times New Roman"/>
            <w:color w:val="000000"/>
            <w:sz w:val="24"/>
            <w:szCs w:val="24"/>
            <w:lang w:val="en-US" w:bidi="en-US"/>
          </w:rPr>
          <w:t>pravo</w:t>
        </w:r>
        <w:r w:rsidRPr="009E3E51">
          <w:rPr>
            <w:rFonts w:ascii="Times New Roman" w:hAnsi="Times New Roman"/>
            <w:color w:val="000000"/>
            <w:sz w:val="24"/>
            <w:szCs w:val="24"/>
            <w:lang w:bidi="en-US"/>
          </w:rPr>
          <w:t>-</w:t>
        </w:r>
        <w:r w:rsidRPr="009E3E51">
          <w:rPr>
            <w:rFonts w:ascii="Times New Roman" w:hAnsi="Times New Roman"/>
            <w:color w:val="000000"/>
            <w:sz w:val="24"/>
            <w:szCs w:val="24"/>
            <w:lang w:val="en-US" w:bidi="en-US"/>
          </w:rPr>
          <w:t>minjust</w:t>
        </w:r>
        <w:r w:rsidRPr="009E3E51">
          <w:rPr>
            <w:rFonts w:ascii="Times New Roman" w:hAnsi="Times New Roman"/>
            <w:color w:val="000000"/>
            <w:sz w:val="24"/>
            <w:szCs w:val="24"/>
            <w:lang w:bidi="en-US"/>
          </w:rPr>
          <w:t>.</w:t>
        </w:r>
        <w:r w:rsidRPr="009E3E51">
          <w:rPr>
            <w:rFonts w:ascii="Times New Roman" w:hAnsi="Times New Roman"/>
            <w:color w:val="000000"/>
            <w:sz w:val="24"/>
            <w:szCs w:val="24"/>
            <w:lang w:val="en-US" w:bidi="en-US"/>
          </w:rPr>
          <w:t>ru</w:t>
        </w:r>
      </w:hyperlink>
      <w:r w:rsidRPr="009E3E51">
        <w:rPr>
          <w:rFonts w:ascii="Times New Roman" w:hAnsi="Times New Roman"/>
          <w:color w:val="000000"/>
          <w:sz w:val="24"/>
          <w:szCs w:val="24"/>
          <w:lang w:bidi="en-US"/>
        </w:rPr>
        <w:t xml:space="preserve">, </w:t>
      </w:r>
      <w:r w:rsidRPr="009E3E51">
        <w:rPr>
          <w:rFonts w:ascii="Times New Roman" w:hAnsi="Times New Roman"/>
          <w:color w:val="000000"/>
          <w:sz w:val="24"/>
          <w:szCs w:val="24"/>
          <w:lang w:bidi="ru-RU"/>
        </w:rPr>
        <w:t>http://право-минюст.рф; регистрационный номер и дата регистрации в качестве сетевого издания: Эл № ФС77-72471 от 05.03.2018)</w:t>
      </w:r>
    </w:p>
    <w:p w:rsidR="002538A8" w:rsidRDefault="002538A8" w:rsidP="002538A8">
      <w:pPr>
        <w:pStyle w:val="6"/>
        <w:ind w:hanging="3348"/>
        <w:rPr>
          <w:szCs w:val="24"/>
        </w:rPr>
      </w:pPr>
      <w:r>
        <w:rPr>
          <w:szCs w:val="24"/>
        </w:rPr>
        <w:t xml:space="preserve">                                 </w:t>
      </w:r>
    </w:p>
    <w:p w:rsidR="002538A8" w:rsidRDefault="002538A8" w:rsidP="002538A8">
      <w:pPr>
        <w:pStyle w:val="6"/>
        <w:ind w:hanging="3348"/>
        <w:rPr>
          <w:szCs w:val="24"/>
        </w:rPr>
      </w:pPr>
      <w:r>
        <w:rPr>
          <w:szCs w:val="24"/>
        </w:rPr>
        <w:t xml:space="preserve">    Статья 9. Вопросы местного значения сельского поселения</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1. К вопросам местного значения поселения относятся: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shd w:val="clear" w:color="auto" w:fill="FFFFFF"/>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rFonts w:ascii="Times New Roman" w:hAnsi="Times New Roman" w:cs="Times New Roman"/>
          <w:sz w:val="24"/>
          <w:szCs w:val="24"/>
        </w:rPr>
        <w:t>;</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2)      установление, изменение и отмена местных налогов и сборов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3)      владение, пользование и распоряжение имуществом, находящимся в муниципальной  собственности поселения;</w:t>
      </w:r>
    </w:p>
    <w:p w:rsidR="00290B53" w:rsidRDefault="002538A8" w:rsidP="00290B53">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4)      </w:t>
      </w:r>
      <w:r w:rsidR="00290B53">
        <w:rPr>
          <w:rFonts w:ascii="Times New Roman" w:hAnsi="Times New Roman" w:cs="Times New Roman"/>
          <w:sz w:val="24"/>
          <w:szCs w:val="24"/>
        </w:rPr>
        <w:t>утратил  силу  –  решение сельской Думы от 18.12.2019 № 123;</w:t>
      </w:r>
    </w:p>
    <w:p w:rsidR="0062736B" w:rsidRDefault="002538A8" w:rsidP="002538A8">
      <w:pPr>
        <w:pStyle w:val="ConsPlusNormal"/>
        <w:widowControl/>
        <w:ind w:firstLine="450"/>
        <w:jc w:val="both"/>
        <w:rPr>
          <w:rFonts w:ascii="Times New Roman" w:hAnsi="Times New Roman" w:cs="Times New Roman"/>
          <w:color w:val="000000"/>
          <w:sz w:val="24"/>
          <w:szCs w:val="24"/>
          <w:lang w:bidi="ru-RU"/>
        </w:rPr>
      </w:pPr>
      <w:r>
        <w:rPr>
          <w:rFonts w:ascii="Times New Roman" w:hAnsi="Times New Roman" w:cs="Times New Roman"/>
          <w:sz w:val="24"/>
          <w:szCs w:val="24"/>
        </w:rPr>
        <w:t xml:space="preserve"> 5)      </w:t>
      </w:r>
      <w:r w:rsidR="0062736B" w:rsidRPr="0062736B">
        <w:rPr>
          <w:rFonts w:ascii="Times New Roman" w:hAnsi="Times New Roman" w:cs="Times New Roman"/>
          <w:color w:val="000000"/>
          <w:sz w:val="24"/>
          <w:szCs w:val="24"/>
          <w:lang w:bidi="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62736B">
        <w:rPr>
          <w:rFonts w:ascii="Times New Roman" w:hAnsi="Times New Roman" w:cs="Times New Roman"/>
          <w:color w:val="000000"/>
          <w:sz w:val="24"/>
          <w:szCs w:val="24"/>
          <w:lang w:bidi="ru-RU"/>
        </w:rPr>
        <w:t xml:space="preserve"> </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38A8" w:rsidRDefault="002538A8" w:rsidP="002538A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9)      участие в предупреждении и ликвидации последствий чрезвычайных ситуаций в   границах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10)      обеспечение первичных мер пожарной безопасности в границах населенных пунктов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2538A8" w:rsidRDefault="002538A8" w:rsidP="002538A8">
      <w:pPr>
        <w:pStyle w:val="ConsPlusNormal"/>
        <w:widowControl/>
        <w:ind w:firstLine="450"/>
        <w:rPr>
          <w:rFonts w:ascii="Times New Roman" w:hAnsi="Times New Roman" w:cs="Times New Roman"/>
          <w:sz w:val="24"/>
          <w:szCs w:val="24"/>
        </w:rPr>
      </w:pPr>
      <w:r>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38A8" w:rsidRDefault="002538A8" w:rsidP="002538A8">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38A8" w:rsidRDefault="002538A8" w:rsidP="002538A8">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2"/>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38A8" w:rsidRDefault="002538A8" w:rsidP="002538A8">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38A8" w:rsidRDefault="002538A8" w:rsidP="002538A8">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18)     формирование архивных фондов поселения;</w:t>
      </w:r>
    </w:p>
    <w:p w:rsidR="00290B53" w:rsidRDefault="002538A8" w:rsidP="00290B53">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19)     </w:t>
      </w:r>
      <w:r w:rsidR="00290B53">
        <w:rPr>
          <w:rFonts w:ascii="Times New Roman" w:hAnsi="Times New Roman" w:cs="Times New Roman"/>
          <w:sz w:val="24"/>
          <w:szCs w:val="24"/>
        </w:rPr>
        <w:t>утратил  силу  –  решение сельской Думы от 18.12.2019 № 123;</w:t>
      </w:r>
    </w:p>
    <w:p w:rsidR="002538A8" w:rsidRDefault="00290B53" w:rsidP="00290B53">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 xml:space="preserve"> </w:t>
      </w:r>
      <w:r w:rsidR="002538A8">
        <w:rPr>
          <w:rFonts w:ascii="Times New Roman" w:hAnsi="Times New Roman" w:cs="Times New Roman"/>
          <w:sz w:val="24"/>
          <w:szCs w:val="24"/>
        </w:rPr>
        <w:t xml:space="preserve">20)  </w:t>
      </w:r>
      <w:r w:rsidR="002538A8">
        <w:rPr>
          <w:rFonts w:ascii="Times New Roman" w:hAnsi="Times New Roman" w:cs="Times New Roman"/>
          <w:bCs/>
          <w:spacing w:val="2"/>
          <w:sz w:val="24"/>
          <w:szCs w:val="24"/>
          <w:shd w:val="clear" w:color="auto" w:fill="FFFFFF"/>
        </w:rPr>
        <w:t xml:space="preserve">утверждение правил благоустройства территории поселения, </w:t>
      </w:r>
      <w:r w:rsidR="0062736B" w:rsidRPr="0062736B">
        <w:rPr>
          <w:rFonts w:ascii="Times New Roman" w:hAnsi="Times New Roman" w:cs="Times New Roman"/>
          <w:bCs/>
          <w:color w:val="000000"/>
          <w:sz w:val="24"/>
          <w:szCs w:val="24"/>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538A8">
        <w:rPr>
          <w:rFonts w:ascii="Times New Roman" w:hAnsi="Times New Roman" w:cs="Times New Roman"/>
          <w:bCs/>
          <w:spacing w:val="2"/>
          <w:sz w:val="24"/>
          <w:szCs w:val="24"/>
          <w:shd w:val="clear" w:color="auto" w:fill="FFFFFF"/>
        </w:rPr>
        <w:t>, организация благоустройства территории поселения в соответствии с указанными правилами</w:t>
      </w:r>
      <w:r w:rsidR="002538A8">
        <w:rPr>
          <w:rFonts w:ascii="Times New Roman" w:hAnsi="Times New Roman" w:cs="Times New Roman"/>
          <w:sz w:val="24"/>
          <w:szCs w:val="24"/>
        </w:rPr>
        <w:t>;</w:t>
      </w:r>
    </w:p>
    <w:p w:rsidR="002538A8" w:rsidRDefault="002538A8" w:rsidP="002538A8">
      <w:pPr>
        <w:pStyle w:val="ConsPlusNormal"/>
        <w:widowControl/>
        <w:ind w:firstLine="45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rFonts w:ascii="Times New Roman" w:hAnsi="Times New Roman" w:cs="Times New Roman"/>
          <w:sz w:val="24"/>
          <w:szCs w:val="24"/>
        </w:rPr>
        <w:t xml:space="preserve"> градостроительного  плана  земельного  участка,  расположенного  в  границах поселения, выдача</w:t>
      </w:r>
      <w:r>
        <w:rPr>
          <w:rFonts w:ascii="Times New Roman" w:eastAsiaTheme="minorHAnsi" w:hAnsi="Times New Roman" w:cs="Times New Roman"/>
          <w:sz w:val="24"/>
          <w:szCs w:val="24"/>
          <w:lang w:eastAsia="en-US"/>
        </w:rPr>
        <w:t xml:space="preserve"> разрешений на строительство (за исключением случаев, предусмотренных Градостроительным </w:t>
      </w:r>
      <w:hyperlink r:id="rId6"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Pr>
            <w:rStyle w:val="a3"/>
            <w:rFonts w:eastAsiaTheme="minorHAnsi"/>
            <w:szCs w:val="24"/>
            <w:lang w:eastAsia="en-US"/>
          </w:rPr>
          <w:t>уведомлении</w:t>
        </w:r>
      </w:hyperlink>
      <w:r>
        <w:rPr>
          <w:rFonts w:ascii="Times New Roman" w:eastAsiaTheme="minorHAnsi" w:hAnsi="Times New Roman" w:cs="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rPr>
          <w:rFonts w:ascii="Times New Roman" w:eastAsiaTheme="minorHAnsi" w:hAnsi="Times New Roman" w:cs="Times New Roman"/>
          <w:sz w:val="24"/>
          <w:szCs w:val="24"/>
          <w:lang w:eastAsia="en-US"/>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3"/>
            <w:rFonts w:eastAsiaTheme="minorHAnsi"/>
            <w:szCs w:val="24"/>
            <w:lang w:eastAsia="en-US"/>
          </w:rPr>
          <w:t>уведомлении</w:t>
        </w:r>
      </w:hyperlink>
      <w:r>
        <w:rPr>
          <w:rFonts w:ascii="Times New Roman" w:eastAsiaTheme="minorHAnsi" w:hAnsi="Times New Roman" w:cs="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Pr>
            <w:rStyle w:val="a3"/>
            <w:rFonts w:eastAsiaTheme="minorHAnsi"/>
            <w:szCs w:val="24"/>
            <w:lang w:eastAsia="en-US"/>
          </w:rPr>
          <w:t>законодательством</w:t>
        </w:r>
      </w:hyperlink>
      <w:r>
        <w:rPr>
          <w:rFonts w:ascii="Times New Roman" w:eastAsiaTheme="minorHAnsi"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Pr>
            <w:rStyle w:val="a3"/>
            <w:rFonts w:eastAsiaTheme="minorHAnsi"/>
            <w:szCs w:val="24"/>
            <w:lang w:eastAsia="en-US"/>
          </w:rPr>
          <w:t>правилами</w:t>
        </w:r>
      </w:hyperlink>
      <w:r>
        <w:rPr>
          <w:rFonts w:ascii="Times New Roman" w:eastAsiaTheme="minorHAnsi" w:hAnsi="Times New Roman" w:cs="Times New Roman"/>
          <w:sz w:val="24"/>
          <w:szCs w:val="24"/>
          <w:lang w:eastAsia="en-US"/>
        </w:rPr>
        <w:t xml:space="preserve"> землепользования и застройки, </w:t>
      </w:r>
      <w:hyperlink r:id="rId12" w:history="1">
        <w:r>
          <w:rPr>
            <w:rStyle w:val="a3"/>
            <w:rFonts w:eastAsiaTheme="minorHAnsi"/>
            <w:szCs w:val="24"/>
            <w:lang w:eastAsia="en-US"/>
          </w:rPr>
          <w:t>документацией</w:t>
        </w:r>
      </w:hyperlink>
      <w:r>
        <w:rPr>
          <w:rFonts w:ascii="Times New Roman" w:eastAsiaTheme="minorHAnsi" w:hAnsi="Times New Roman" w:cs="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shd w:val="clear" w:color="auto" w:fill="FFFFFF"/>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23)     организация ритуальных услуг и содержание мест захоронения;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24)       утратил  силу  –  решение сельской Думы от 22.03.2016 № 174.;</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26)     утратил  силу  –  решение сельской Думы от 29.06.2009 № 91.</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62736B" w:rsidRPr="0062736B">
        <w:rPr>
          <w:rFonts w:ascii="Times New Roman" w:hAnsi="Times New Roman" w:cs="Times New Roman"/>
          <w:bCs/>
          <w:color w:val="000000"/>
          <w:sz w:val="24"/>
          <w:szCs w:val="24"/>
          <w:shd w:val="clear" w:color="auto" w:fill="FFFFFF"/>
        </w:rPr>
        <w:t>охраны и использования</w:t>
      </w:r>
      <w:r w:rsidR="0062736B">
        <w:rPr>
          <w:rFonts w:ascii="Times New Roman" w:hAnsi="Times New Roman" w:cs="Times New Roman"/>
          <w:sz w:val="24"/>
          <w:szCs w:val="24"/>
        </w:rPr>
        <w:t xml:space="preserve"> </w:t>
      </w:r>
      <w:r>
        <w:rPr>
          <w:rFonts w:ascii="Times New Roman" w:hAnsi="Times New Roman" w:cs="Times New Roman"/>
          <w:sz w:val="24"/>
          <w:szCs w:val="24"/>
        </w:rPr>
        <w:t>особо охраняемых природных территорий местного значения;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32)     осуществление муниципального лесного контроля; </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shd w:val="clear" w:color="auto" w:fill="FFFFFF"/>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cs="Times New Roman"/>
          <w:sz w:val="24"/>
          <w:szCs w:val="24"/>
        </w:rPr>
        <w:t>;</w:t>
      </w:r>
    </w:p>
    <w:p w:rsidR="002538A8" w:rsidRDefault="002538A8" w:rsidP="002538A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38A8" w:rsidRDefault="002538A8" w:rsidP="002538A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35) утратил силу (решение Никольской сельской Думы от  11.04.2014 №  77);</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6631" w:rsidRPr="00866631">
        <w:rPr>
          <w:rFonts w:ascii="Times New Roman" w:hAnsi="Times New Roman" w:cs="Times New Roman"/>
          <w:color w:val="000000"/>
          <w:sz w:val="24"/>
          <w:szCs w:val="24"/>
          <w:lang w:bidi="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rFonts w:ascii="Times New Roman" w:hAnsi="Times New Roman" w:cs="Times New Roman"/>
          <w:sz w:val="24"/>
          <w:szCs w:val="24"/>
        </w:rPr>
        <w:t>;</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 утратил силу (решение Никольской сельской Думы от  20.11.2015 №  153);</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38) осуществление мер по противодействию коррупции в границах поселения;</w:t>
      </w:r>
    </w:p>
    <w:p w:rsidR="002538A8" w:rsidRDefault="002538A8" w:rsidP="002538A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39)</w:t>
      </w:r>
      <w:r>
        <w:rPr>
          <w:rFonts w:ascii="Times New Roman" w:hAnsi="Times New Roman" w:cs="Times New Roman"/>
          <w:spacing w:val="2"/>
          <w:sz w:val="24"/>
          <w:szCs w:val="24"/>
        </w:rPr>
        <w:t xml:space="preserve"> участие в соответствии с</w:t>
      </w:r>
      <w:r>
        <w:rPr>
          <w:rStyle w:val="apple-converted-space"/>
          <w:rFonts w:ascii="Times New Roman" w:hAnsi="Times New Roman" w:cs="Times New Roman"/>
          <w:spacing w:val="2"/>
          <w:sz w:val="24"/>
          <w:szCs w:val="24"/>
        </w:rPr>
        <w:t> </w:t>
      </w:r>
      <w:hyperlink r:id="rId14" w:history="1">
        <w:r>
          <w:rPr>
            <w:rStyle w:val="a3"/>
            <w:spacing w:val="2"/>
            <w:szCs w:val="24"/>
          </w:rPr>
          <w:t xml:space="preserve">Федеральным законом от 24 июля 2007 года N 221-ФЗ "О </w:t>
        </w:r>
        <w:r>
          <w:rPr>
            <w:rStyle w:val="a3"/>
            <w:szCs w:val="24"/>
            <w:shd w:val="clear" w:color="auto" w:fill="FFFFFF"/>
          </w:rPr>
          <w:t>кадастровой деятельности</w:t>
        </w:r>
        <w:r>
          <w:rPr>
            <w:rStyle w:val="a3"/>
            <w:spacing w:val="2"/>
            <w:szCs w:val="24"/>
          </w:rPr>
          <w:t>"</w:t>
        </w:r>
      </w:hyperlink>
      <w:r>
        <w:rPr>
          <w:rStyle w:val="apple-converted-space"/>
          <w:rFonts w:ascii="Times New Roman" w:hAnsi="Times New Roman" w:cs="Times New Roman"/>
          <w:spacing w:val="2"/>
          <w:sz w:val="24"/>
          <w:szCs w:val="24"/>
        </w:rPr>
        <w:t> </w:t>
      </w:r>
      <w:r>
        <w:rPr>
          <w:rFonts w:ascii="Times New Roman" w:hAnsi="Times New Roman" w:cs="Times New Roman"/>
          <w:spacing w:val="2"/>
          <w:sz w:val="24"/>
          <w:szCs w:val="24"/>
        </w:rPr>
        <w:t>в выполнении комплексных кадастровых работ.</w:t>
      </w:r>
      <w:r>
        <w:rPr>
          <w:rFonts w:ascii="Times New Roman" w:hAnsi="Times New Roman" w:cs="Times New Roman"/>
          <w:spacing w:val="2"/>
          <w:sz w:val="24"/>
          <w:szCs w:val="24"/>
        </w:rPr>
        <w:br/>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 xml:space="preserve">  2.Органы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за счет межбюджетных трансфертов, предоставляемых из соответствующих бюджетов в соответствии с Бюджетным кодексом Российской Федерации.</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 xml:space="preserve">   3.   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20 части 1 настоящей статьи.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могут быть отнесены только работы, не требующие специальной профессиональной подготовки.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10. Права органов местного самоуправления поселения на решение вопросов, не отнесенных к вопросам местного значения поселений.</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поселения имеют право на:</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утратил силу (решение Никольской сельской Думы от  23.06.2010 №  130);</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4) участие в осуществлении деятельности по опеке и попечительству;    </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утратил силу (решение Никольской сельской Думы от  11.04.2014 №  77);</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8) организацию и осуществление мероприятий по мобилизационной подготовке муниципальных предприятий и учреждений, находящихся на территории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10) создание муниципальной пожарной охраны;</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Pr>
            <w:rStyle w:val="a3"/>
            <w:szCs w:val="24"/>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2538A8" w:rsidRDefault="002538A8" w:rsidP="002538A8">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         13)</w:t>
      </w:r>
      <w:r>
        <w:rPr>
          <w:rFonts w:ascii="Times New Roman" w:hAnsi="Times New Roman" w:cs="Times New Roman"/>
          <w:spacing w:val="2"/>
          <w:sz w:val="24"/>
          <w:szCs w:val="24"/>
        </w:rPr>
        <w:t xml:space="preserve"> Исключен (Решение Думы от 10.07.2018 № 54);</w:t>
      </w:r>
      <w:r>
        <w:rPr>
          <w:rFonts w:ascii="Times New Roman" w:hAnsi="Times New Roman" w:cs="Times New Roman"/>
          <w:spacing w:val="2"/>
          <w:sz w:val="24"/>
          <w:szCs w:val="24"/>
        </w:rPr>
        <w:br/>
      </w:r>
      <w:r>
        <w:rPr>
          <w:rFonts w:ascii="Times New Roman" w:hAnsi="Times New Roman" w:cs="Times New Roman"/>
          <w:sz w:val="24"/>
          <w:szCs w:val="24"/>
        </w:rPr>
        <w:t xml:space="preserve">         14)</w:t>
      </w:r>
      <w:r>
        <w:rPr>
          <w:rFonts w:ascii="Times New Roman" w:hAnsi="Times New Roman" w:cs="Times New Roman"/>
          <w:spacing w:val="2"/>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cs="Times New Roman"/>
          <w:spacing w:val="2"/>
          <w:sz w:val="24"/>
          <w:szCs w:val="24"/>
        </w:rPr>
        <w:br/>
      </w:r>
      <w:r>
        <w:rPr>
          <w:rFonts w:ascii="Times New Roman" w:hAnsi="Times New Roman" w:cs="Times New Roman"/>
          <w:sz w:val="24"/>
          <w:szCs w:val="24"/>
        </w:rPr>
        <w:t xml:space="preserve">         15)</w:t>
      </w:r>
      <w:r>
        <w:rPr>
          <w:rFonts w:ascii="Times New Roman" w:hAnsi="Times New Roman" w:cs="Times New Roman"/>
          <w:spacing w:val="2"/>
          <w:sz w:val="24"/>
          <w:szCs w:val="24"/>
        </w:rPr>
        <w:t xml:space="preserve"> </w:t>
      </w:r>
      <w:r>
        <w:rPr>
          <w:rFonts w:ascii="Times New Roman" w:hAnsi="Times New Roman" w:cs="Times New Roman"/>
          <w:sz w:val="24"/>
          <w:szCs w:val="24"/>
          <w:shd w:val="clear" w:color="auto" w:fill="FFFFFF"/>
        </w:rPr>
        <w:t>осуществление деятельности по обращению с животными без владельцев, обитающими на территории поселения</w:t>
      </w:r>
      <w:r>
        <w:rPr>
          <w:rFonts w:ascii="Times New Roman" w:hAnsi="Times New Roman" w:cs="Times New Roman"/>
          <w:spacing w:val="2"/>
          <w:sz w:val="24"/>
          <w:szCs w:val="24"/>
        </w:rPr>
        <w:t>;</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38A8" w:rsidRDefault="002538A8" w:rsidP="002538A8">
      <w:pPr>
        <w:spacing w:after="0" w:line="240" w:lineRule="auto"/>
        <w:jc w:val="both"/>
        <w:rPr>
          <w:rFonts w:ascii="Times New Roman" w:hAnsi="Times New Roman" w:cs="Times New Roman"/>
          <w:bCs/>
          <w:spacing w:val="2"/>
          <w:sz w:val="24"/>
          <w:szCs w:val="24"/>
        </w:rPr>
      </w:pPr>
      <w:r>
        <w:rPr>
          <w:rFonts w:ascii="Times New Roman" w:hAnsi="Times New Roman" w:cs="Times New Roman"/>
          <w:sz w:val="24"/>
          <w:szCs w:val="24"/>
        </w:rPr>
        <w:t xml:space="preserve">           </w:t>
      </w:r>
      <w:r>
        <w:rPr>
          <w:rFonts w:ascii="Times New Roman" w:hAnsi="Times New Roman" w:cs="Times New Roman"/>
          <w:bCs/>
          <w:spacing w:val="2"/>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1269" w:rsidRPr="00F81269" w:rsidRDefault="00F81269" w:rsidP="00F81269">
      <w:pPr>
        <w:pStyle w:val="ConsPlusNormal"/>
        <w:jc w:val="both"/>
        <w:rPr>
          <w:rFonts w:ascii="Times New Roman" w:hAnsi="Times New Roman" w:cs="Times New Roman"/>
          <w:sz w:val="24"/>
          <w:szCs w:val="24"/>
        </w:rPr>
      </w:pPr>
      <w:r w:rsidRPr="00F81269">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81269" w:rsidRPr="00F81269" w:rsidRDefault="00F81269" w:rsidP="00F81269">
      <w:pPr>
        <w:spacing w:after="0" w:line="240" w:lineRule="auto"/>
        <w:jc w:val="both"/>
        <w:rPr>
          <w:rFonts w:ascii="Times New Roman" w:hAnsi="Times New Roman" w:cs="Times New Roman"/>
          <w:sz w:val="24"/>
          <w:szCs w:val="24"/>
        </w:rPr>
      </w:pPr>
      <w:r w:rsidRPr="00F81269">
        <w:rPr>
          <w:rFonts w:ascii="Times New Roman" w:hAnsi="Times New Roman" w:cs="Times New Roman"/>
          <w:sz w:val="24"/>
          <w:szCs w:val="24"/>
        </w:rPr>
        <w:t xml:space="preserve">              19)  осуществление мероприятий по оказанию помощи лицам, находящимся в </w:t>
      </w:r>
      <w:proofErr w:type="gramStart"/>
      <w:r w:rsidRPr="00F81269">
        <w:rPr>
          <w:rFonts w:ascii="Times New Roman" w:hAnsi="Times New Roman" w:cs="Times New Roman"/>
          <w:sz w:val="24"/>
          <w:szCs w:val="24"/>
        </w:rPr>
        <w:t>состоянии  алкогольного</w:t>
      </w:r>
      <w:proofErr w:type="gramEnd"/>
      <w:r w:rsidRPr="00F81269">
        <w:rPr>
          <w:rFonts w:ascii="Times New Roman" w:hAnsi="Times New Roman" w:cs="Times New Roman"/>
          <w:sz w:val="24"/>
          <w:szCs w:val="24"/>
        </w:rPr>
        <w:t>, наркотического или иного токсического опьянения</w:t>
      </w:r>
      <w:r>
        <w:rPr>
          <w:rFonts w:ascii="Times New Roman" w:hAnsi="Times New Roman" w:cs="Times New Roman"/>
          <w:sz w:val="24"/>
          <w:szCs w:val="24"/>
        </w:rPr>
        <w:t>.</w:t>
      </w:r>
    </w:p>
    <w:p w:rsidR="002538A8" w:rsidRDefault="002538A8" w:rsidP="002538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38A8" w:rsidRDefault="002538A8" w:rsidP="002538A8">
      <w:pPr>
        <w:autoSpaceDE w:val="0"/>
        <w:autoSpaceDN w:val="0"/>
        <w:adjustRightInd w:val="0"/>
        <w:spacing w:after="0" w:line="240" w:lineRule="auto"/>
        <w:ind w:firstLine="709"/>
        <w:jc w:val="both"/>
        <w:rPr>
          <w:rFonts w:ascii="Times New Roman" w:hAnsi="Times New Roman" w:cs="Times New Roman"/>
          <w:sz w:val="24"/>
          <w:szCs w:val="24"/>
        </w:rPr>
      </w:pPr>
    </w:p>
    <w:p w:rsidR="002538A8" w:rsidRDefault="002538A8" w:rsidP="002538A8">
      <w:pPr>
        <w:spacing w:after="0" w:line="240" w:lineRule="auto"/>
        <w:ind w:firstLine="450"/>
        <w:jc w:val="both"/>
        <w:rPr>
          <w:rFonts w:ascii="Times New Roman" w:hAnsi="Times New Roman" w:cs="Times New Roman"/>
          <w:b/>
          <w:sz w:val="24"/>
          <w:szCs w:val="24"/>
        </w:rPr>
      </w:pPr>
      <w:r>
        <w:rPr>
          <w:rFonts w:ascii="Times New Roman" w:hAnsi="Times New Roman" w:cs="Times New Roman"/>
          <w:b/>
          <w:sz w:val="24"/>
          <w:szCs w:val="24"/>
        </w:rPr>
        <w:t>Статья 11. Осуществление органами местного самоуправления сельского  поселения отдельных государственных полномочий</w:t>
      </w:r>
    </w:p>
    <w:p w:rsidR="002538A8" w:rsidRDefault="002538A8" w:rsidP="002538A8">
      <w:pPr>
        <w:spacing w:after="0" w:line="240" w:lineRule="auto"/>
        <w:ind w:firstLine="450"/>
        <w:jc w:val="both"/>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Исполнение государственных полномочий органами местного самоуправления  поселения осуществляется за счет субвенций, предоставляемых из средств федерального или областного бюджетов. Сельская Дума может принять решение об использовании собственных материальных ресурсов и финансовых средств сельского поселения для </w:t>
      </w:r>
      <w:r>
        <w:rPr>
          <w:rFonts w:ascii="Times New Roman" w:hAnsi="Times New Roman" w:cs="Times New Roman"/>
          <w:sz w:val="24"/>
          <w:szCs w:val="24"/>
        </w:rPr>
        <w:lastRenderedPageBreak/>
        <w:t>осуществления органами местного самоуправления и должностными лицами местного самоуправления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3.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2538A8" w:rsidRDefault="002538A8" w:rsidP="002538A8">
      <w:pPr>
        <w:spacing w:after="0" w:line="240" w:lineRule="auto"/>
        <w:ind w:firstLine="450"/>
        <w:jc w:val="both"/>
        <w:rPr>
          <w:rFonts w:ascii="Times New Roman" w:hAnsi="Times New Roman" w:cs="Times New Roman"/>
          <w:sz w:val="24"/>
          <w:szCs w:val="24"/>
        </w:rPr>
      </w:pPr>
    </w:p>
    <w:p w:rsidR="00290B53"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90B53" w:rsidRDefault="00290B53" w:rsidP="002538A8">
      <w:pPr>
        <w:numPr>
          <w:ilvl w:val="12"/>
          <w:numId w:val="0"/>
        </w:numPr>
        <w:spacing w:after="0" w:line="240" w:lineRule="auto"/>
        <w:ind w:firstLine="450"/>
        <w:jc w:val="center"/>
        <w:rPr>
          <w:rFonts w:ascii="Times New Roman" w:hAnsi="Times New Roman" w:cs="Times New Roman"/>
          <w:b/>
          <w:sz w:val="24"/>
          <w:szCs w:val="24"/>
        </w:rPr>
      </w:pPr>
    </w:p>
    <w:p w:rsidR="00290B53" w:rsidRDefault="00290B53" w:rsidP="002538A8">
      <w:pPr>
        <w:numPr>
          <w:ilvl w:val="12"/>
          <w:numId w:val="0"/>
        </w:numPr>
        <w:spacing w:after="0" w:line="240" w:lineRule="auto"/>
        <w:ind w:firstLine="450"/>
        <w:jc w:val="center"/>
        <w:rPr>
          <w:rFonts w:ascii="Times New Roman" w:hAnsi="Times New Roman" w:cs="Times New Roman"/>
          <w:b/>
          <w:sz w:val="24"/>
          <w:szCs w:val="24"/>
        </w:rPr>
      </w:pPr>
    </w:p>
    <w:p w:rsidR="00290B53" w:rsidRDefault="00290B53"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 ГЛАВА 3. ОРГАНЫ МЕСТНОГО САМОУПРАВЛЕНИЯ СЕЛЬСКОГО ПОСЕЛЕНИЯ И ДОЛЖНОСТНЫЕ ЛИЦА МЕСТНОГО САМОУПРАВЛЕНИЯ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12.Органы местного самоуправления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 Органы местного самоуправления и должностные лица местного самоуправления муниципального образования являются правопреемниками органов местного самоуправления и должностных лиц местного самоуправления объединенных муниципальных образований.</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Имущественные обязательства органов местного самоуправления поселения,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Правительством Российской Федерации.</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Указанный передаточный (разделительный) акт утверждается законом области.</w:t>
      </w:r>
    </w:p>
    <w:p w:rsidR="002538A8" w:rsidRDefault="002538A8" w:rsidP="002538A8">
      <w:pPr>
        <w:pStyle w:val="ConsNormal"/>
        <w:ind w:firstLine="450"/>
        <w:jc w:val="both"/>
        <w:rPr>
          <w:rFonts w:ascii="Times New Roman" w:hAnsi="Times New Roman"/>
          <w:sz w:val="24"/>
          <w:szCs w:val="24"/>
        </w:rPr>
      </w:pPr>
    </w:p>
    <w:p w:rsidR="002538A8" w:rsidRDefault="002538A8" w:rsidP="002538A8">
      <w:pPr>
        <w:pStyle w:val="6"/>
        <w:spacing w:line="240" w:lineRule="auto"/>
        <w:ind w:firstLine="450"/>
        <w:rPr>
          <w:szCs w:val="24"/>
        </w:rPr>
      </w:pPr>
      <w:r>
        <w:rPr>
          <w:szCs w:val="24"/>
        </w:rPr>
        <w:t xml:space="preserve">Статья 13. Сельская Дума </w:t>
      </w:r>
    </w:p>
    <w:p w:rsidR="002538A8" w:rsidRDefault="002538A8" w:rsidP="002538A8">
      <w:pPr>
        <w:rPr>
          <w:rFonts w:ascii="Times New Roman" w:hAnsi="Times New Roman" w:cs="Times New Roman"/>
          <w:sz w:val="24"/>
          <w:szCs w:val="24"/>
        </w:rPr>
      </w:pPr>
    </w:p>
    <w:p w:rsidR="002538A8" w:rsidRDefault="002538A8" w:rsidP="002538A8">
      <w:pPr>
        <w:pStyle w:val="21"/>
        <w:ind w:firstLine="450"/>
        <w:rPr>
          <w:szCs w:val="24"/>
        </w:rPr>
      </w:pPr>
      <w:r>
        <w:rPr>
          <w:szCs w:val="24"/>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сроком на 5 лет.</w:t>
      </w:r>
    </w:p>
    <w:p w:rsidR="002538A8" w:rsidRDefault="002538A8" w:rsidP="002538A8">
      <w:pPr>
        <w:pStyle w:val="21"/>
        <w:ind w:firstLine="450"/>
        <w:rPr>
          <w:szCs w:val="24"/>
        </w:rPr>
      </w:pPr>
      <w:r>
        <w:rPr>
          <w:szCs w:val="24"/>
        </w:rPr>
        <w:t xml:space="preserve">2.  Сельская </w:t>
      </w:r>
      <w:proofErr w:type="gramStart"/>
      <w:r>
        <w:rPr>
          <w:szCs w:val="24"/>
        </w:rPr>
        <w:t>Дума  состоит</w:t>
      </w:r>
      <w:proofErr w:type="gramEnd"/>
      <w:r>
        <w:rPr>
          <w:szCs w:val="24"/>
        </w:rPr>
        <w:t xml:space="preserve"> из </w:t>
      </w:r>
      <w:r w:rsidR="00866631">
        <w:rPr>
          <w:szCs w:val="24"/>
        </w:rPr>
        <w:t>7</w:t>
      </w:r>
      <w:r>
        <w:rPr>
          <w:szCs w:val="24"/>
        </w:rPr>
        <w:t xml:space="preserve"> депутатов, избираемых населением поселения по мажоритарной избирательной системе.</w:t>
      </w:r>
    </w:p>
    <w:p w:rsidR="002538A8" w:rsidRDefault="002538A8" w:rsidP="002538A8">
      <w:pPr>
        <w:pStyle w:val="21"/>
        <w:ind w:firstLine="450"/>
        <w:rPr>
          <w:szCs w:val="24"/>
        </w:rPr>
      </w:pPr>
      <w:r>
        <w:rPr>
          <w:szCs w:val="24"/>
        </w:rPr>
        <w:t>3. Порядок проведения выборов в сельскую Думу определяется федеральным и областным законодательством.</w:t>
      </w:r>
    </w:p>
    <w:p w:rsidR="002538A8" w:rsidRDefault="002538A8" w:rsidP="002538A8">
      <w:pPr>
        <w:pStyle w:val="21"/>
        <w:ind w:firstLine="450"/>
        <w:rPr>
          <w:szCs w:val="24"/>
        </w:rPr>
      </w:pPr>
      <w:r>
        <w:rPr>
          <w:szCs w:val="24"/>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2538A8" w:rsidRDefault="002538A8" w:rsidP="002538A8">
      <w:pPr>
        <w:pStyle w:val="21"/>
        <w:ind w:firstLine="450"/>
        <w:rPr>
          <w:szCs w:val="24"/>
        </w:rPr>
      </w:pPr>
      <w:r>
        <w:rPr>
          <w:szCs w:val="24"/>
        </w:rPr>
        <w:t xml:space="preserve">5. Депутатом сельской Думы  может быть избран гражданин Российской Федерации, достигший возраста 18 лет на день голосования, </w:t>
      </w:r>
      <w:r>
        <w:rPr>
          <w:spacing w:val="3"/>
          <w:szCs w:val="24"/>
        </w:rPr>
        <w:t xml:space="preserve">а </w:t>
      </w:r>
      <w:r>
        <w:rPr>
          <w:szCs w:val="24"/>
        </w:rPr>
        <w:t>также постоянно проживающий на территории поселения</w:t>
      </w:r>
      <w:r>
        <w:rPr>
          <w:spacing w:val="3"/>
          <w:szCs w:val="24"/>
        </w:rPr>
        <w:t xml:space="preserve"> </w:t>
      </w:r>
      <w:r>
        <w:rPr>
          <w:szCs w:val="24"/>
        </w:rPr>
        <w:t xml:space="preserve">гражданин иностранного государства - участника международного договора </w:t>
      </w:r>
      <w:r>
        <w:rPr>
          <w:spacing w:val="4"/>
          <w:szCs w:val="24"/>
        </w:rPr>
        <w:t>Российской Федерации, в соответствии с которым, иностранный гражданин имеет право быть избранным в органы местного самоуправления</w:t>
      </w:r>
      <w:r>
        <w:rPr>
          <w:szCs w:val="24"/>
        </w:rPr>
        <w:t>.</w:t>
      </w:r>
    </w:p>
    <w:p w:rsidR="002538A8" w:rsidRDefault="002538A8" w:rsidP="002538A8">
      <w:pPr>
        <w:pStyle w:val="21"/>
        <w:ind w:firstLine="450"/>
        <w:jc w:val="left"/>
        <w:rPr>
          <w:szCs w:val="24"/>
        </w:rPr>
      </w:pPr>
      <w:r>
        <w:rPr>
          <w:szCs w:val="24"/>
        </w:rPr>
        <w:t>6. Заседание Думы не может считаться правомочным, если на нём  присутствует менее 50 процентов от числа избранных депутатов. Заседания сельской Думы проводятся не реже одного раза в три месяца.</w:t>
      </w:r>
      <w:r>
        <w:rPr>
          <w:szCs w:val="24"/>
        </w:rPr>
        <w:br/>
        <w:t xml:space="preserve">       Порядок деятельности сельской Думы устанавливается Регламентом сельской Думы.</w:t>
      </w:r>
    </w:p>
    <w:p w:rsidR="002538A8" w:rsidRDefault="002538A8" w:rsidP="002538A8">
      <w:pPr>
        <w:pStyle w:val="21"/>
        <w:widowControl w:val="0"/>
        <w:ind w:firstLine="450"/>
        <w:rPr>
          <w:szCs w:val="24"/>
        </w:rPr>
      </w:pPr>
      <w:r>
        <w:rPr>
          <w:szCs w:val="24"/>
        </w:rPr>
        <w:t xml:space="preserve">Первое заседание сельской Думы  нового созыва проводится по инициативе главы поселения в срок, который не может превышать 30 дней со дня её избрания в правомочном составе. В случае невозможности проведения заседания по инициативе </w:t>
      </w:r>
      <w:r>
        <w:rPr>
          <w:szCs w:val="24"/>
        </w:rPr>
        <w:lastRenderedPageBreak/>
        <w:t>главы поселения, заседание проводится по инициативе председателя избирательной комиссии поселения.</w:t>
      </w:r>
    </w:p>
    <w:p w:rsidR="002538A8" w:rsidRDefault="002538A8" w:rsidP="002538A8">
      <w:pPr>
        <w:pStyle w:val="21"/>
        <w:ind w:firstLine="450"/>
        <w:rPr>
          <w:szCs w:val="24"/>
        </w:rPr>
      </w:pPr>
      <w:r>
        <w:rPr>
          <w:szCs w:val="24"/>
        </w:rPr>
        <w:t>7. Сельская Дума обладает правами юридического лица, является муниципальным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Финансирование деятельности сельской Думы отражается отдельной строкой в местном бюджете.</w:t>
      </w:r>
    </w:p>
    <w:p w:rsidR="002538A8" w:rsidRDefault="002538A8" w:rsidP="002538A8">
      <w:pPr>
        <w:pStyle w:val="21"/>
        <w:ind w:firstLine="450"/>
        <w:rPr>
          <w:szCs w:val="24"/>
        </w:rPr>
      </w:pPr>
      <w:r>
        <w:rPr>
          <w:szCs w:val="24"/>
        </w:rPr>
        <w:t>8. Организацию деятельности сельской Думы осуществляет Председатель сельской Думы.</w:t>
      </w:r>
    </w:p>
    <w:p w:rsidR="002538A8" w:rsidRDefault="002538A8" w:rsidP="002538A8">
      <w:pPr>
        <w:pStyle w:val="21"/>
        <w:widowControl w:val="0"/>
        <w:ind w:firstLine="450"/>
        <w:rPr>
          <w:szCs w:val="24"/>
        </w:rPr>
      </w:pPr>
      <w:r>
        <w:rPr>
          <w:szCs w:val="24"/>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2538A8" w:rsidRDefault="002538A8" w:rsidP="002538A8">
      <w:pPr>
        <w:pStyle w:val="21"/>
        <w:widowControl w:val="0"/>
        <w:ind w:firstLine="450"/>
        <w:rPr>
          <w:szCs w:val="24"/>
        </w:rPr>
      </w:pPr>
      <w:r>
        <w:rPr>
          <w:szCs w:val="24"/>
        </w:rPr>
        <w:t>10. Для обеспечения своей деятельности сельская Дума может формировать аппарат, самостоятельно решать вопросы о его структуре и численности, в пределах выделенных на эти цели бюджетных средств.</w:t>
      </w:r>
    </w:p>
    <w:p w:rsidR="002538A8" w:rsidRDefault="002538A8" w:rsidP="002538A8">
      <w:pPr>
        <w:pStyle w:val="21"/>
        <w:widowControl w:val="0"/>
        <w:ind w:firstLine="450"/>
        <w:rPr>
          <w:szCs w:val="24"/>
        </w:rPr>
      </w:pPr>
    </w:p>
    <w:p w:rsidR="002538A8" w:rsidRDefault="002538A8" w:rsidP="002538A8">
      <w:pPr>
        <w:pStyle w:val="21"/>
        <w:widowControl w:val="0"/>
        <w:ind w:firstLine="450"/>
        <w:rPr>
          <w:szCs w:val="24"/>
        </w:rPr>
      </w:pPr>
    </w:p>
    <w:p w:rsidR="002538A8" w:rsidRDefault="002538A8" w:rsidP="002538A8">
      <w:pPr>
        <w:pStyle w:val="21"/>
        <w:widowControl w:val="0"/>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Статья 14. Компетенция сельской Думы  </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ConsNormal"/>
        <w:widowControl/>
        <w:ind w:firstLine="709"/>
        <w:jc w:val="both"/>
        <w:rPr>
          <w:rFonts w:ascii="Times New Roman" w:hAnsi="Times New Roman"/>
          <w:sz w:val="24"/>
          <w:szCs w:val="24"/>
        </w:rPr>
      </w:pPr>
      <w:r>
        <w:rPr>
          <w:rFonts w:ascii="Times New Roman" w:hAnsi="Times New Roman"/>
          <w:sz w:val="24"/>
          <w:szCs w:val="24"/>
        </w:rPr>
        <w:t>1. В исключительной компетенции сельской Думы находятся:</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принятие Устава поселения, внесение в него изменений и дополнений;</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утверждение бюджета поселения и отчета о его исполнении;</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bCs/>
          <w:sz w:val="24"/>
          <w:szCs w:val="24"/>
        </w:rPr>
        <w:t>утверждение стратегии социально-экономического развития поселения</w:t>
      </w:r>
      <w:r>
        <w:rPr>
          <w:rFonts w:ascii="Times New Roman" w:hAnsi="Times New Roman"/>
          <w:sz w:val="24"/>
          <w:szCs w:val="24"/>
        </w:rPr>
        <w:t>;</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определение порядка управления и распоряжения имуществом, находящимся в муниципальной собственности поселения;</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определение порядка участия поселения в организациях межмуниципального сотрудничества;</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2538A8" w:rsidRDefault="002538A8" w:rsidP="002538A8">
      <w:pPr>
        <w:pStyle w:val="ConsNormal"/>
        <w:widowControl/>
        <w:numPr>
          <w:ilvl w:val="0"/>
          <w:numId w:val="6"/>
        </w:numPr>
        <w:tabs>
          <w:tab w:val="left" w:pos="993"/>
        </w:tabs>
        <w:ind w:left="0" w:firstLine="709"/>
        <w:jc w:val="both"/>
        <w:textAlignment w:val="baseline"/>
        <w:rPr>
          <w:rFonts w:ascii="Times New Roman" w:hAnsi="Times New Roman"/>
          <w:sz w:val="24"/>
          <w:szCs w:val="24"/>
        </w:rPr>
      </w:pPr>
      <w:r>
        <w:rPr>
          <w:rFonts w:ascii="Times New Roman" w:hAnsi="Times New Roman"/>
          <w:sz w:val="24"/>
          <w:szCs w:val="24"/>
        </w:rPr>
        <w:t>принятие решения об удалении главы  поселения в отставку;</w:t>
      </w:r>
    </w:p>
    <w:p w:rsidR="002538A8" w:rsidRDefault="002538A8" w:rsidP="002538A8">
      <w:pPr>
        <w:pStyle w:val="ConsNormal"/>
        <w:widowControl/>
        <w:numPr>
          <w:ilvl w:val="0"/>
          <w:numId w:val="6"/>
        </w:numPr>
        <w:tabs>
          <w:tab w:val="left" w:pos="993"/>
        </w:tabs>
        <w:ind w:left="0" w:firstLine="709"/>
        <w:jc w:val="both"/>
        <w:textAlignment w:val="baseline"/>
        <w:rPr>
          <w:rFonts w:ascii="Times New Roman" w:hAnsi="Times New Roman"/>
          <w:sz w:val="24"/>
          <w:szCs w:val="24"/>
        </w:rPr>
      </w:pPr>
      <w:r>
        <w:rPr>
          <w:rFonts w:ascii="Times New Roman" w:hAnsi="Times New Roman"/>
          <w:bCs/>
          <w:spacing w:val="2"/>
          <w:sz w:val="24"/>
          <w:szCs w:val="24"/>
          <w:shd w:val="clear" w:color="auto" w:fill="FFFFFF"/>
        </w:rPr>
        <w:t>утверждение правил благоустройства территории поселения</w:t>
      </w:r>
    </w:p>
    <w:p w:rsidR="002538A8" w:rsidRDefault="002538A8" w:rsidP="002538A8">
      <w:pPr>
        <w:pStyle w:val="ConsNormal"/>
        <w:widowControl/>
        <w:ind w:firstLine="709"/>
        <w:jc w:val="both"/>
        <w:rPr>
          <w:rFonts w:ascii="Times New Roman" w:hAnsi="Times New Roman"/>
          <w:sz w:val="24"/>
          <w:szCs w:val="24"/>
        </w:rPr>
      </w:pPr>
      <w:r>
        <w:rPr>
          <w:rFonts w:ascii="Times New Roman" w:hAnsi="Times New Roman"/>
          <w:sz w:val="24"/>
          <w:szCs w:val="24"/>
        </w:rPr>
        <w:t>2. К компетенции сельской Думы относится: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издание муниципальных правовых актов; </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принятие решения о проведении местного референдума;</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назначение и определение порядка проведения конференций граждан;</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обеспечение исполнения принятого на местном референдуме решения в пределах своей   компетенции;</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установление официальных символов поселения;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утверждение структуры администрации по представлению главы администрации, принятие  положения об администрации поселения;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права законодательной инициативы  в Законодательном Собрании области;</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Style w:val="FontStyle25"/>
          <w:rFonts w:ascii="Times New Roman" w:hAnsi="Times New Roman" w:cs="Times New Roman"/>
          <w:sz w:val="24"/>
          <w:szCs w:val="24"/>
        </w:rPr>
        <w:t>10) формирование контрольно-счетного органа, определение порядка его работы и полномочий в  соответствии с действующим законодательством;</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11)    утверждение списка и определение порядка приватизации муниципального имущества, в  соответствии с федеральным законодательством;</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12)    утверждение генеральных планов поселения;</w:t>
      </w:r>
    </w:p>
    <w:p w:rsidR="002538A8" w:rsidRDefault="002538A8" w:rsidP="002538A8">
      <w:pPr>
        <w:numPr>
          <w:ilvl w:val="0"/>
          <w:numId w:val="8"/>
        </w:numPr>
        <w:tabs>
          <w:tab w:val="num" w:pos="-67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формирования, обеспечения размещения, исполнения и контроля </w:t>
      </w:r>
      <w:proofErr w:type="gramStart"/>
      <w:r>
        <w:rPr>
          <w:rFonts w:ascii="Times New Roman" w:hAnsi="Times New Roman" w:cs="Times New Roman"/>
          <w:sz w:val="24"/>
          <w:szCs w:val="24"/>
        </w:rPr>
        <w:t>за  исполнением</w:t>
      </w:r>
      <w:proofErr w:type="gramEnd"/>
      <w:r>
        <w:rPr>
          <w:rFonts w:ascii="Times New Roman" w:hAnsi="Times New Roman" w:cs="Times New Roman"/>
          <w:sz w:val="24"/>
          <w:szCs w:val="24"/>
        </w:rPr>
        <w:t xml:space="preserve">  муниципального заказа, финансируемого за счет бюджета поселения на  выполнение работ (оказание услуг), внесение в него изменений и дополнений;</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14)    принятие решений о целях, формах, суммах долгосрочных заимствований, выпуске  местных займов, лотерей; </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15)    установление штрафов (установление которых, в соответствии с федеральным законом,   отнесено к компетенции органов местного самоуправления)</w:t>
      </w:r>
    </w:p>
    <w:p w:rsidR="002538A8" w:rsidRDefault="002538A8" w:rsidP="002538A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сельской Думы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сельской Думой и органами местного самоуправления муниципального района, в состав которого входит поселение;</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17)    учреждения печатного средства массовой информации для опубликования муниципальных  правовых актов, иной официальной информации;</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18)    осуществление иных полномочий, отнесенных к ведению сельской Думы федеральным законодательством, законодательством области,  настоящим Уставом. </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3.Сельская Дума заслушивает ежегодные отчеты главы поселения о результатах его деятельности, деятельности администрации сельского поселения, в том числе о решении вопросов, поставленных сельской Думой</w:t>
      </w:r>
    </w:p>
    <w:p w:rsidR="002538A8" w:rsidRDefault="002538A8" w:rsidP="002538A8">
      <w:pPr>
        <w:pStyle w:val="ConsNormal"/>
        <w:widowControl/>
        <w:ind w:firstLine="450"/>
        <w:jc w:val="both"/>
        <w:rPr>
          <w:rFonts w:ascii="Times New Roman" w:hAnsi="Times New Roman"/>
          <w:sz w:val="24"/>
          <w:szCs w:val="24"/>
        </w:rPr>
      </w:pPr>
    </w:p>
    <w:p w:rsidR="002538A8" w:rsidRDefault="002538A8" w:rsidP="002538A8">
      <w:pPr>
        <w:pStyle w:val="ConsNormal"/>
        <w:widowControl/>
        <w:ind w:firstLine="450"/>
        <w:jc w:val="both"/>
        <w:rPr>
          <w:rFonts w:ascii="Times New Roman" w:hAnsi="Times New Roman"/>
          <w:sz w:val="24"/>
          <w:szCs w:val="24"/>
        </w:rPr>
      </w:pPr>
    </w:p>
    <w:p w:rsidR="002538A8" w:rsidRDefault="002538A8" w:rsidP="002538A8">
      <w:pPr>
        <w:pStyle w:val="ConsNormal"/>
        <w:widowControl/>
        <w:ind w:firstLine="450"/>
        <w:jc w:val="both"/>
        <w:rPr>
          <w:rFonts w:ascii="Times New Roman" w:hAnsi="Times New Roman"/>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15. Порядок рассмотрения и принятия сельской Думой   правовых актов</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pStyle w:val="6"/>
        <w:numPr>
          <w:ilvl w:val="12"/>
          <w:numId w:val="0"/>
        </w:numPr>
        <w:tabs>
          <w:tab w:val="left" w:pos="708"/>
        </w:tabs>
        <w:spacing w:line="240" w:lineRule="auto"/>
        <w:ind w:firstLine="709"/>
        <w:jc w:val="both"/>
        <w:rPr>
          <w:b w:val="0"/>
          <w:szCs w:val="24"/>
        </w:rPr>
      </w:pPr>
      <w:r>
        <w:rPr>
          <w:b w:val="0"/>
          <w:szCs w:val="24"/>
        </w:rPr>
        <w:t>1. По вопросам своей компетенции сельская Дума принимает правовые акты в форме решений. Нормативные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2. Глава поселения, исполняющий полномочия главы  администрации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w:t>
      </w:r>
      <w:r>
        <w:rPr>
          <w:rFonts w:ascii="Times New Roman" w:hAnsi="Times New Roman"/>
          <w:sz w:val="24"/>
          <w:szCs w:val="24"/>
        </w:rPr>
        <w:lastRenderedPageBreak/>
        <w:t>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3. Решения сельской Думы о принятии Устава, внесении изменений и (или) дополнений в Устав принимаются в соответствии с настоящим Уставом.</w:t>
      </w: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4.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538A8" w:rsidRDefault="002538A8" w:rsidP="002538A8">
      <w:pPr>
        <w:pStyle w:val="ConsNormal"/>
        <w:widowControl/>
        <w:numPr>
          <w:ilvl w:val="12"/>
          <w:numId w:val="0"/>
        </w:numPr>
        <w:ind w:firstLine="450"/>
        <w:jc w:val="both"/>
        <w:rPr>
          <w:rFonts w:ascii="Times New Roman" w:hAnsi="Times New Roman"/>
          <w:sz w:val="24"/>
          <w:szCs w:val="24"/>
        </w:rPr>
      </w:pPr>
    </w:p>
    <w:p w:rsidR="002538A8" w:rsidRDefault="002538A8" w:rsidP="002538A8">
      <w:pPr>
        <w:pStyle w:val="6"/>
        <w:numPr>
          <w:ilvl w:val="12"/>
          <w:numId w:val="0"/>
        </w:numPr>
        <w:spacing w:line="240" w:lineRule="auto"/>
        <w:ind w:firstLine="450"/>
        <w:rPr>
          <w:szCs w:val="24"/>
        </w:rPr>
      </w:pPr>
      <w:r>
        <w:rPr>
          <w:szCs w:val="24"/>
        </w:rPr>
        <w:t xml:space="preserve">Статья 16. Депутат сельской Думы </w:t>
      </w:r>
    </w:p>
    <w:p w:rsidR="002538A8" w:rsidRDefault="002538A8" w:rsidP="002538A8">
      <w:pPr>
        <w:rPr>
          <w:rFonts w:ascii="Times New Roman" w:hAnsi="Times New Roman" w:cs="Times New Roman"/>
          <w:sz w:val="24"/>
          <w:szCs w:val="24"/>
        </w:rPr>
      </w:pP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Полномочия депутата сельской Думы начинаются со дня его избрания и прекращаются со дня начала работы сельской Думы нового созыва.</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Депутаты сельской Думы осуществляют свои полномочия на непостоянной основе. </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2.1  Депутат сельской Думы должен соблюдать ограничения и запреты и исполнять обязанности, которые установлены Федеральным </w:t>
      </w:r>
      <w:hyperlink r:id="rId16" w:history="1">
        <w:r>
          <w:rPr>
            <w:rStyle w:val="a3"/>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538A8" w:rsidRDefault="002538A8" w:rsidP="002538A8">
      <w:pPr>
        <w:pStyle w:val="ConsNormal"/>
        <w:numPr>
          <w:ilvl w:val="12"/>
          <w:numId w:val="0"/>
        </w:numPr>
        <w:ind w:firstLine="450"/>
        <w:jc w:val="both"/>
        <w:rPr>
          <w:rFonts w:ascii="Times New Roman" w:hAnsi="Times New Roman"/>
          <w:sz w:val="24"/>
          <w:szCs w:val="24"/>
        </w:rPr>
      </w:pPr>
      <w:r>
        <w:rPr>
          <w:rFonts w:ascii="Times New Roman" w:hAnsi="Times New Roman"/>
          <w:sz w:val="24"/>
          <w:szCs w:val="24"/>
        </w:rPr>
        <w:t xml:space="preserve">3. Порядок деятельности сельской Думы  устанавливается Регламентом сельской Думы. </w:t>
      </w:r>
    </w:p>
    <w:p w:rsidR="002538A8" w:rsidRDefault="002538A8" w:rsidP="002538A8">
      <w:pPr>
        <w:pStyle w:val="ConsNormal"/>
        <w:numPr>
          <w:ilvl w:val="12"/>
          <w:numId w:val="0"/>
        </w:numPr>
        <w:ind w:firstLine="450"/>
        <w:jc w:val="both"/>
        <w:rPr>
          <w:rFonts w:ascii="Times New Roman" w:hAnsi="Times New Roman"/>
          <w:sz w:val="24"/>
          <w:szCs w:val="24"/>
        </w:rPr>
      </w:pPr>
      <w:r>
        <w:rPr>
          <w:rFonts w:ascii="Times New Roman" w:hAnsi="Times New Roman"/>
          <w:sz w:val="24"/>
          <w:szCs w:val="24"/>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федеральными законами и законами области.</w:t>
      </w:r>
    </w:p>
    <w:p w:rsidR="002538A8" w:rsidRPr="00F81269" w:rsidRDefault="00F81269" w:rsidP="002538A8">
      <w:pPr>
        <w:pStyle w:val="ConsNormal"/>
        <w:numPr>
          <w:ilvl w:val="12"/>
          <w:numId w:val="0"/>
        </w:numPr>
        <w:ind w:firstLine="450"/>
        <w:jc w:val="both"/>
        <w:rPr>
          <w:rFonts w:ascii="Times New Roman" w:hAnsi="Times New Roman"/>
          <w:sz w:val="24"/>
          <w:szCs w:val="24"/>
          <w:u w:val="single"/>
        </w:rPr>
      </w:pPr>
      <w:r w:rsidRPr="00F81269">
        <w:rPr>
          <w:rFonts w:ascii="Times New Roman" w:hAnsi="Times New Roman"/>
          <w:sz w:val="24"/>
          <w:szCs w:val="24"/>
        </w:rPr>
        <w:t>5. 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более четырех включительно рабочих дней в месяц</w:t>
      </w:r>
    </w:p>
    <w:p w:rsidR="002538A8" w:rsidRPr="00F81269" w:rsidRDefault="002538A8" w:rsidP="002538A8">
      <w:pPr>
        <w:pStyle w:val="ConsNormal"/>
        <w:numPr>
          <w:ilvl w:val="12"/>
          <w:numId w:val="0"/>
        </w:numPr>
        <w:ind w:firstLine="450"/>
        <w:jc w:val="both"/>
        <w:rPr>
          <w:rFonts w:ascii="Times New Roman" w:hAnsi="Times New Roman"/>
          <w:sz w:val="24"/>
          <w:szCs w:val="24"/>
          <w:u w:val="single"/>
        </w:rPr>
      </w:pPr>
    </w:p>
    <w:p w:rsidR="002538A8" w:rsidRDefault="002538A8" w:rsidP="002538A8">
      <w:pPr>
        <w:numPr>
          <w:ilvl w:val="12"/>
          <w:numId w:val="0"/>
        </w:numPr>
        <w:spacing w:after="0" w:line="240" w:lineRule="auto"/>
        <w:ind w:firstLine="450"/>
        <w:jc w:val="center"/>
        <w:rPr>
          <w:rFonts w:ascii="Times New Roman" w:hAnsi="Times New Roman" w:cs="Times New Roman"/>
          <w:sz w:val="24"/>
          <w:szCs w:val="24"/>
        </w:rPr>
      </w:pPr>
    </w:p>
    <w:p w:rsidR="002538A8" w:rsidRDefault="002538A8" w:rsidP="002538A8">
      <w:pPr>
        <w:numPr>
          <w:ilvl w:val="12"/>
          <w:numId w:val="0"/>
        </w:numPr>
        <w:spacing w:after="0" w:line="360" w:lineRule="auto"/>
        <w:ind w:firstLine="450"/>
        <w:jc w:val="both"/>
        <w:rPr>
          <w:rFonts w:ascii="Times New Roman" w:hAnsi="Times New Roman" w:cs="Times New Roman"/>
          <w:b/>
          <w:sz w:val="24"/>
          <w:szCs w:val="24"/>
        </w:rPr>
      </w:pPr>
      <w:r>
        <w:rPr>
          <w:rFonts w:ascii="Times New Roman" w:hAnsi="Times New Roman" w:cs="Times New Roman"/>
          <w:b/>
          <w:sz w:val="24"/>
          <w:szCs w:val="24"/>
        </w:rPr>
        <w:t xml:space="preserve">Статья 17. Председатель сельской Думы и заместитель председателя сельской Думы </w:t>
      </w:r>
    </w:p>
    <w:p w:rsidR="002538A8" w:rsidRDefault="002538A8" w:rsidP="002538A8">
      <w:pPr>
        <w:pStyle w:val="af0"/>
        <w:numPr>
          <w:ilvl w:val="0"/>
          <w:numId w:val="10"/>
        </w:numPr>
        <w:spacing w:after="0" w:line="360" w:lineRule="auto"/>
        <w:ind w:left="142" w:firstLine="308"/>
        <w:jc w:val="both"/>
        <w:rPr>
          <w:rFonts w:ascii="Times New Roman" w:hAnsi="Times New Roman"/>
          <w:sz w:val="24"/>
          <w:szCs w:val="24"/>
        </w:rPr>
      </w:pPr>
      <w:r>
        <w:rPr>
          <w:rFonts w:ascii="Times New Roman" w:hAnsi="Times New Roman"/>
          <w:sz w:val="24"/>
          <w:szCs w:val="24"/>
        </w:rPr>
        <w:t>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2538A8" w:rsidRDefault="002538A8" w:rsidP="002538A8">
      <w:pPr>
        <w:pStyle w:val="ConsNormal"/>
        <w:widowControl/>
        <w:jc w:val="both"/>
        <w:rPr>
          <w:rFonts w:ascii="Times New Roman" w:hAnsi="Times New Roman"/>
          <w:sz w:val="24"/>
          <w:szCs w:val="24"/>
        </w:rPr>
      </w:pPr>
      <w:r>
        <w:rPr>
          <w:rFonts w:ascii="Times New Roman" w:hAnsi="Times New Roman"/>
          <w:sz w:val="24"/>
          <w:szCs w:val="24"/>
        </w:rPr>
        <w:lastRenderedPageBreak/>
        <w:t xml:space="preserve"> Полномочия председателя сельской Думы, заместителя председателя сельской Думы устанавливаются Регламентом сельской Думы</w:t>
      </w:r>
    </w:p>
    <w:p w:rsidR="002538A8" w:rsidRDefault="002538A8" w:rsidP="002538A8">
      <w:pPr>
        <w:pStyle w:val="ConsNormal"/>
        <w:widowControl/>
        <w:numPr>
          <w:ilvl w:val="12"/>
          <w:numId w:val="0"/>
        </w:numPr>
        <w:ind w:firstLine="450"/>
        <w:jc w:val="both"/>
        <w:rPr>
          <w:rFonts w:ascii="Times New Roman" w:hAnsi="Times New Roman"/>
          <w:sz w:val="24"/>
          <w:szCs w:val="24"/>
        </w:rPr>
      </w:pPr>
    </w:p>
    <w:p w:rsidR="002538A8" w:rsidRDefault="002538A8" w:rsidP="002538A8">
      <w:pPr>
        <w:pStyle w:val="6"/>
        <w:numPr>
          <w:ilvl w:val="12"/>
          <w:numId w:val="0"/>
        </w:numPr>
        <w:spacing w:line="240" w:lineRule="auto"/>
        <w:ind w:firstLine="450"/>
        <w:rPr>
          <w:szCs w:val="24"/>
        </w:rPr>
      </w:pPr>
      <w:r>
        <w:rPr>
          <w:szCs w:val="24"/>
        </w:rPr>
        <w:t xml:space="preserve">Статья 18. Досрочное прекращение полномочий сельской Думы </w:t>
      </w:r>
    </w:p>
    <w:p w:rsidR="002538A8" w:rsidRDefault="002538A8" w:rsidP="002538A8">
      <w:pPr>
        <w:rPr>
          <w:rFonts w:ascii="Times New Roman" w:hAnsi="Times New Roman" w:cs="Times New Roman"/>
          <w:sz w:val="24"/>
          <w:szCs w:val="24"/>
        </w:rPr>
      </w:pPr>
    </w:p>
    <w:p w:rsidR="002538A8" w:rsidRDefault="002538A8" w:rsidP="002538A8">
      <w:pPr>
        <w:pStyle w:val="21"/>
        <w:numPr>
          <w:ilvl w:val="12"/>
          <w:numId w:val="0"/>
        </w:numPr>
        <w:ind w:firstLine="450"/>
        <w:rPr>
          <w:szCs w:val="24"/>
        </w:rPr>
      </w:pPr>
      <w:r>
        <w:rPr>
          <w:szCs w:val="24"/>
        </w:rPr>
        <w:t>1. Полномочия сельской Думы могут быть досрочно прекращены в случае:</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роспуска сельской Думы в порядке и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преобразования и упразднения поселения;</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38A8" w:rsidRDefault="002538A8" w:rsidP="002538A8">
      <w:pPr>
        <w:pStyle w:val="ConsNormal"/>
        <w:jc w:val="both"/>
        <w:rPr>
          <w:rFonts w:ascii="Times New Roman" w:hAnsi="Times New Roman"/>
          <w:sz w:val="24"/>
          <w:szCs w:val="24"/>
        </w:rPr>
      </w:pPr>
      <w:r>
        <w:rPr>
          <w:rFonts w:ascii="Times New Roman" w:hAnsi="Times New Roman"/>
          <w:sz w:val="24"/>
          <w:szCs w:val="24"/>
        </w:rPr>
        <w:t xml:space="preserve">2. Досрочное прекращение полномочий сельской Думы влечет досрочное прекращение полномочий депутатов сельской Думы. </w:t>
      </w:r>
    </w:p>
    <w:p w:rsidR="002538A8" w:rsidRDefault="002538A8" w:rsidP="002538A8">
      <w:pPr>
        <w:pStyle w:val="ConsNormal"/>
        <w:numPr>
          <w:ilvl w:val="12"/>
          <w:numId w:val="0"/>
        </w:numPr>
        <w:ind w:firstLine="450"/>
        <w:jc w:val="both"/>
        <w:rPr>
          <w:rFonts w:ascii="Times New Roman" w:hAnsi="Times New Roman"/>
          <w:sz w:val="24"/>
          <w:szCs w:val="24"/>
        </w:rPr>
      </w:pPr>
      <w:r>
        <w:rPr>
          <w:rFonts w:ascii="Times New Roman" w:hAnsi="Times New Roman"/>
          <w:sz w:val="24"/>
          <w:szCs w:val="24"/>
        </w:rPr>
        <w:t xml:space="preserve">3. В случае досрочного прекращения полномочий сельской Думы, досрочные выборы в сельскую Думу проводятся </w:t>
      </w:r>
      <w:proofErr w:type="gramStart"/>
      <w:r>
        <w:rPr>
          <w:rFonts w:ascii="Times New Roman" w:hAnsi="Times New Roman"/>
          <w:sz w:val="24"/>
          <w:szCs w:val="24"/>
        </w:rPr>
        <w:t>в сроки</w:t>
      </w:r>
      <w:proofErr w:type="gramEnd"/>
      <w:r>
        <w:rPr>
          <w:rFonts w:ascii="Times New Roman" w:hAnsi="Times New Roman"/>
          <w:sz w:val="24"/>
          <w:szCs w:val="24"/>
        </w:rPr>
        <w:t xml:space="preserve"> установленные федеральным законом.</w:t>
      </w:r>
    </w:p>
    <w:p w:rsidR="002538A8" w:rsidRDefault="002538A8" w:rsidP="002538A8">
      <w:pPr>
        <w:pStyle w:val="ConsNormal"/>
        <w:numPr>
          <w:ilvl w:val="12"/>
          <w:numId w:val="0"/>
        </w:numPr>
        <w:ind w:firstLine="450"/>
        <w:jc w:val="both"/>
        <w:rPr>
          <w:rFonts w:ascii="Times New Roman" w:hAnsi="Times New Roman"/>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Статья 19. Досрочное прекращение полномочий депутата                            сельской Думы </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Депутат сельской Думы досрочно прекращает свои полномочия в случае:</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смерти;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6)выезда за пределы Российской Федерации на постоянное место жительства;</w:t>
      </w:r>
    </w:p>
    <w:p w:rsidR="002538A8" w:rsidRDefault="00866631" w:rsidP="002538A8">
      <w:pPr>
        <w:spacing w:after="0" w:line="240" w:lineRule="auto"/>
        <w:ind w:firstLine="450"/>
        <w:jc w:val="both"/>
        <w:rPr>
          <w:rFonts w:ascii="Times New Roman" w:hAnsi="Times New Roman" w:cs="Times New Roman"/>
          <w:sz w:val="24"/>
          <w:szCs w:val="24"/>
        </w:rPr>
      </w:pPr>
      <w:r w:rsidRPr="00866631">
        <w:rPr>
          <w:rFonts w:ascii="Times New Roman" w:hAnsi="Times New Roman" w:cs="Times New Roman"/>
          <w:color w:val="000000"/>
          <w:sz w:val="24"/>
          <w:szCs w:val="24"/>
          <w:lang w:bidi="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538A8">
        <w:rPr>
          <w:rFonts w:ascii="Times New Roman" w:hAnsi="Times New Roman" w:cs="Times New Roman"/>
          <w:sz w:val="24"/>
          <w:szCs w:val="24"/>
        </w:rPr>
        <w:t>;</w:t>
      </w:r>
    </w:p>
    <w:p w:rsidR="002538A8" w:rsidRDefault="002538A8" w:rsidP="002538A8">
      <w:pPr>
        <w:tabs>
          <w:tab w:val="left" w:pos="4065"/>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r>
        <w:rPr>
          <w:rFonts w:ascii="Times New Roman" w:hAnsi="Times New Roman" w:cs="Times New Roman"/>
          <w:sz w:val="24"/>
          <w:szCs w:val="24"/>
        </w:rPr>
        <w:tab/>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10) досрочного прекращения полномочий сельской Думы;</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11) иных случаях, установленных Федеральным Законом от 06.10.2003 № 131-ФЗ «Об общих принципах организации местного самоуправления в Российской Федерации».</w:t>
      </w:r>
    </w:p>
    <w:p w:rsidR="002538A8" w:rsidRDefault="002538A8" w:rsidP="002538A8">
      <w:pPr>
        <w:pStyle w:val="ConsNormal"/>
        <w:widowControl/>
        <w:numPr>
          <w:ilvl w:val="12"/>
          <w:numId w:val="0"/>
        </w:numPr>
        <w:ind w:firstLine="450"/>
        <w:jc w:val="both"/>
        <w:rPr>
          <w:rStyle w:val="FontStyle25"/>
          <w:rFonts w:ascii="Times New Roman" w:hAnsi="Times New Roman" w:cs="Times New Roman"/>
          <w:sz w:val="24"/>
          <w:szCs w:val="24"/>
        </w:rPr>
      </w:pPr>
      <w:r>
        <w:rPr>
          <w:rFonts w:ascii="Times New Roman" w:hAnsi="Times New Roman"/>
          <w:sz w:val="24"/>
          <w:szCs w:val="24"/>
        </w:rPr>
        <w:lastRenderedPageBreak/>
        <w:t xml:space="preserve">2. Полномочия депутата сельской Думы прекращаются досрочно со дня вступления в силу решения сельской Думы о прекращении его полномочий. </w:t>
      </w:r>
      <w:r>
        <w:rPr>
          <w:rStyle w:val="FontStyle25"/>
          <w:rFonts w:ascii="Times New Roman" w:hAnsi="Times New Roman" w:cs="Times New Roman"/>
          <w:sz w:val="24"/>
          <w:szCs w:val="24"/>
        </w:rPr>
        <w:t xml:space="preserve">Решение сельской Думы о досрочном прекращении полномочий депутата сельской Думы принимается не позднее </w:t>
      </w:r>
      <w:r>
        <w:rPr>
          <w:rStyle w:val="FontStyle30"/>
          <w:rFonts w:ascii="Times New Roman" w:hAnsi="Times New Roman" w:cs="Times New Roman"/>
          <w:sz w:val="24"/>
          <w:szCs w:val="24"/>
        </w:rPr>
        <w:t xml:space="preserve">чем </w:t>
      </w:r>
      <w:r>
        <w:rPr>
          <w:rStyle w:val="FontStyle25"/>
          <w:rFonts w:ascii="Times New Roman" w:hAnsi="Times New Roman" w:cs="Times New Roman"/>
          <w:sz w:val="24"/>
          <w:szCs w:val="24"/>
        </w:rPr>
        <w:t xml:space="preserve">через 30 дней со </w:t>
      </w:r>
      <w:r>
        <w:rPr>
          <w:rStyle w:val="FontStyle30"/>
          <w:rFonts w:ascii="Times New Roman" w:hAnsi="Times New Roman" w:cs="Times New Roman"/>
          <w:sz w:val="24"/>
          <w:szCs w:val="24"/>
        </w:rPr>
        <w:t xml:space="preserve">дня </w:t>
      </w:r>
      <w:r>
        <w:rPr>
          <w:rStyle w:val="FontStyle25"/>
          <w:rFonts w:ascii="Times New Roman" w:hAnsi="Times New Roman" w:cs="Times New Roman"/>
          <w:sz w:val="24"/>
          <w:szCs w:val="24"/>
        </w:rPr>
        <w:t xml:space="preserve">появления основания для досрочного прекращения, полномочий, а если это основание появилось в период между </w:t>
      </w:r>
      <w:r>
        <w:rPr>
          <w:rStyle w:val="FontStyle30"/>
          <w:rFonts w:ascii="Times New Roman" w:hAnsi="Times New Roman" w:cs="Times New Roman"/>
          <w:sz w:val="24"/>
          <w:szCs w:val="24"/>
        </w:rPr>
        <w:t xml:space="preserve">сессиями </w:t>
      </w:r>
      <w:r>
        <w:rPr>
          <w:rStyle w:val="FontStyle25"/>
          <w:rFonts w:ascii="Times New Roman" w:hAnsi="Times New Roman" w:cs="Times New Roman"/>
          <w:sz w:val="24"/>
          <w:szCs w:val="24"/>
        </w:rPr>
        <w:t>представительного органа муниципального образование - не позднее чем через три месяца со дня появления такого основания.</w:t>
      </w:r>
    </w:p>
    <w:p w:rsidR="002538A8" w:rsidRDefault="002538A8" w:rsidP="002538A8">
      <w:pPr>
        <w:pStyle w:val="ConsNormal"/>
        <w:widowControl/>
        <w:numPr>
          <w:ilvl w:val="12"/>
          <w:numId w:val="0"/>
        </w:numPr>
        <w:ind w:firstLine="450"/>
        <w:jc w:val="both"/>
        <w:rPr>
          <w:rStyle w:val="FontStyle25"/>
          <w:rFonts w:ascii="Times New Roman" w:hAnsi="Times New Roman" w:cs="Times New Roman"/>
          <w:sz w:val="24"/>
          <w:szCs w:val="24"/>
        </w:rPr>
      </w:pPr>
    </w:p>
    <w:p w:rsidR="00290B53" w:rsidRDefault="00290B53" w:rsidP="002538A8">
      <w:pPr>
        <w:pStyle w:val="6"/>
        <w:numPr>
          <w:ilvl w:val="12"/>
          <w:numId w:val="0"/>
        </w:numPr>
        <w:ind w:firstLine="450"/>
        <w:rPr>
          <w:szCs w:val="24"/>
        </w:rPr>
      </w:pPr>
    </w:p>
    <w:p w:rsidR="00290B53" w:rsidRDefault="00290B53" w:rsidP="002538A8">
      <w:pPr>
        <w:pStyle w:val="6"/>
        <w:numPr>
          <w:ilvl w:val="12"/>
          <w:numId w:val="0"/>
        </w:numPr>
        <w:ind w:firstLine="450"/>
        <w:rPr>
          <w:szCs w:val="24"/>
        </w:rPr>
      </w:pPr>
    </w:p>
    <w:p w:rsidR="002538A8" w:rsidRDefault="002538A8" w:rsidP="002538A8">
      <w:pPr>
        <w:pStyle w:val="6"/>
        <w:numPr>
          <w:ilvl w:val="12"/>
          <w:numId w:val="0"/>
        </w:numPr>
        <w:ind w:firstLine="450"/>
      </w:pPr>
      <w:r>
        <w:rPr>
          <w:szCs w:val="24"/>
        </w:rPr>
        <w:t>Статья 20. Глава сельского поселения</w:t>
      </w:r>
    </w:p>
    <w:p w:rsidR="002538A8" w:rsidRDefault="002538A8" w:rsidP="002538A8">
      <w:pPr>
        <w:spacing w:after="0" w:line="240" w:lineRule="auto"/>
        <w:ind w:firstLine="720"/>
        <w:mirrorIndents/>
        <w:jc w:val="both"/>
        <w:outlineLvl w:val="3"/>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2. Глава поселения избирается сроком на пять лет сельской Думой из числа кандидатов, представленных конкурсной комиссией по результатам конкурса, и возглавляет администрацию сельского поселения.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по отбору кандидатур на должность главы сельского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Общее число членов конкурсной комиссии в поселении устанавливается  сельской Думой. Половина членов конкурсной комиссии назначается сельской Думой,  половина – Главой Яранского муниципального района Кировской области.</w:t>
      </w:r>
    </w:p>
    <w:p w:rsidR="002538A8" w:rsidRDefault="002538A8" w:rsidP="002538A8">
      <w:pPr>
        <w:pStyle w:val="af0"/>
        <w:widowControl w:val="0"/>
        <w:numPr>
          <w:ilvl w:val="0"/>
          <w:numId w:val="14"/>
        </w:numPr>
        <w:suppressAutoHyphens/>
        <w:spacing w:after="0" w:line="240" w:lineRule="auto"/>
        <w:ind w:left="0" w:firstLine="720"/>
        <w:mirrorIndents/>
        <w:jc w:val="both"/>
        <w:rPr>
          <w:rFonts w:ascii="Times New Roman" w:hAnsi="Times New Roman"/>
          <w:sz w:val="24"/>
          <w:szCs w:val="24"/>
        </w:rPr>
      </w:pPr>
      <w:r>
        <w:rPr>
          <w:rFonts w:ascii="Times New Roman" w:hAnsi="Times New Roman"/>
          <w:sz w:val="24"/>
          <w:szCs w:val="24"/>
        </w:rPr>
        <w:t>Порядок внесения и обсуждения кандидатур осуществляется в соответствии с Регламентом сельской Думы.</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538A8" w:rsidRDefault="002538A8" w:rsidP="002538A8">
      <w:pPr>
        <w:pStyle w:val="af0"/>
        <w:widowControl w:val="0"/>
        <w:suppressAutoHyphens/>
        <w:spacing w:after="0" w:line="240" w:lineRule="auto"/>
        <w:ind w:left="0" w:firstLine="720"/>
        <w:mirrorIndents/>
        <w:jc w:val="both"/>
        <w:rPr>
          <w:rFonts w:ascii="Times New Roman" w:hAnsi="Times New Roman"/>
          <w:sz w:val="24"/>
          <w:szCs w:val="24"/>
        </w:rPr>
      </w:pPr>
      <w:r>
        <w:rPr>
          <w:rFonts w:ascii="Times New Roman" w:hAnsi="Times New Roman"/>
          <w:sz w:val="24"/>
          <w:szCs w:val="24"/>
        </w:rPr>
        <w:t>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5. Глава  поселения вступает в должность со дня принесения присяги, которая приносится не позднее 10 дней со дня, следующего после его избрания.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6. При вступлении в должность глава  сельского поселения приносит присягу:</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 xml:space="preserve">«Я, (фамилия, имя, отчество) вступая в должность главы  Никольского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муниципального образования Никольское  сельское поселение». </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противодействий коррупции», Федеральным законом от 3 декабря 2012 года № 230-ФЗ «О контроле </w:t>
      </w:r>
      <w:r>
        <w:rPr>
          <w:rFonts w:ascii="Times New Roman" w:hAnsi="Times New Roman" w:cs="Times New Roman"/>
          <w:sz w:val="24"/>
          <w:szCs w:val="24"/>
        </w:rPr>
        <w:lastRenderedPageBreak/>
        <w:t>за соответствием расходов лиц, замещающих государственные должности, и иных лиц и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8. Полномочия главы поселения прекращаются в день вступления в должность вновь избранного главы  поселения.</w:t>
      </w:r>
    </w:p>
    <w:p w:rsidR="002538A8" w:rsidRDefault="002538A8" w:rsidP="002538A8">
      <w:pPr>
        <w:pStyle w:val="6"/>
        <w:numPr>
          <w:ilvl w:val="12"/>
          <w:numId w:val="0"/>
        </w:numPr>
        <w:spacing w:line="240" w:lineRule="auto"/>
        <w:ind w:firstLine="450"/>
        <w:rPr>
          <w:b w:val="0"/>
          <w:szCs w:val="24"/>
        </w:rPr>
      </w:pPr>
      <w:r>
        <w:rPr>
          <w:b w:val="0"/>
          <w:szCs w:val="24"/>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2538A8" w:rsidRDefault="002538A8" w:rsidP="002538A8">
      <w:pPr>
        <w:pStyle w:val="6"/>
        <w:numPr>
          <w:ilvl w:val="12"/>
          <w:numId w:val="0"/>
        </w:numPr>
        <w:spacing w:line="240" w:lineRule="auto"/>
        <w:ind w:firstLine="450"/>
        <w:rPr>
          <w:szCs w:val="24"/>
        </w:rPr>
      </w:pPr>
    </w:p>
    <w:p w:rsidR="002538A8" w:rsidRDefault="002538A8" w:rsidP="002538A8">
      <w:pPr>
        <w:pStyle w:val="6"/>
        <w:numPr>
          <w:ilvl w:val="12"/>
          <w:numId w:val="0"/>
        </w:numPr>
        <w:spacing w:line="240" w:lineRule="auto"/>
        <w:ind w:firstLine="450"/>
        <w:rPr>
          <w:szCs w:val="24"/>
        </w:rPr>
      </w:pPr>
      <w:r>
        <w:rPr>
          <w:szCs w:val="24"/>
        </w:rPr>
        <w:t>Статья 21. Полномочия главы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1.Глава поселения осуществляет следующие полномочия:</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акты, принятые сельской Думой;</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 </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сельской Думы.</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 Глава поселения подконтролен и подотчётен населению и сельской Думе.</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w:t>
      </w:r>
    </w:p>
    <w:p w:rsidR="002538A8" w:rsidRDefault="002538A8" w:rsidP="002538A8">
      <w:pPr>
        <w:spacing w:after="0" w:line="240" w:lineRule="auto"/>
        <w:jc w:val="both"/>
        <w:rPr>
          <w:rFonts w:ascii="Times New Roman" w:hAnsi="Times New Roman" w:cs="Times New Roman"/>
          <w:sz w:val="24"/>
          <w:szCs w:val="24"/>
        </w:rPr>
      </w:pPr>
    </w:p>
    <w:p w:rsidR="002538A8" w:rsidRDefault="002538A8" w:rsidP="002538A8">
      <w:pPr>
        <w:spacing w:after="0" w:line="240" w:lineRule="auto"/>
        <w:ind w:firstLine="525"/>
        <w:jc w:val="both"/>
        <w:rPr>
          <w:rFonts w:ascii="Times New Roman" w:hAnsi="Times New Roman" w:cs="Times New Roman"/>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22. Досрочное прекращение полномочий главы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смерти;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удаления в отставку в соответствии со статьей 74.1 Федерального закона </w:t>
      </w:r>
    </w:p>
    <w:p w:rsidR="002538A8" w:rsidRDefault="002538A8" w:rsidP="002538A8">
      <w:pPr>
        <w:numPr>
          <w:ilvl w:val="5"/>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 131-ФЗ от 06.10.2003 </w:t>
      </w:r>
      <w:r>
        <w:rPr>
          <w:rFonts w:ascii="Times New Roman" w:hAnsi="Times New Roman" w:cs="Times New Roman"/>
          <w:bCs/>
          <w:sz w:val="24"/>
          <w:szCs w:val="24"/>
        </w:rPr>
        <w:t>«Об общих принципах организации местного самоуправления в Российской Федерации»;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отрешения от должности в соответствии с Федеральным законом от 06.10.2003 № 131-ФЗ «Об общих принципах организации местного самоуправления в Российской Федерации»;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признания судом недееспособным или ограниченно дееспособным;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признания судом безвестно отсутствующим или объявления умершим;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6)  вступления в отношении его в законную силу обвинительного приговора суда;</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7)    выезда за пределы Российской Федерации на постоянное место жительства;</w:t>
      </w:r>
    </w:p>
    <w:p w:rsidR="002538A8" w:rsidRDefault="00866631" w:rsidP="002538A8">
      <w:pPr>
        <w:spacing w:after="0" w:line="240" w:lineRule="auto"/>
        <w:ind w:firstLine="450"/>
        <w:jc w:val="both"/>
        <w:rPr>
          <w:rFonts w:ascii="Times New Roman" w:hAnsi="Times New Roman" w:cs="Times New Roman"/>
          <w:sz w:val="24"/>
          <w:szCs w:val="24"/>
        </w:rPr>
      </w:pPr>
      <w:r w:rsidRPr="00866631">
        <w:rPr>
          <w:rFonts w:ascii="Times New Roman" w:hAnsi="Times New Roman" w:cs="Times New Roman"/>
          <w:color w:val="000000"/>
          <w:sz w:val="24"/>
          <w:szCs w:val="24"/>
          <w:lang w:bidi="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538A8">
        <w:rPr>
          <w:rFonts w:ascii="Times New Roman" w:hAnsi="Times New Roman" w:cs="Times New Roman"/>
          <w:sz w:val="24"/>
          <w:szCs w:val="24"/>
        </w:rPr>
        <w:t>;</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11) преобразования и упразднения муниципального образования;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12) утраты сельским поселением статуса муниципального образования в связи с его  объединением с городским округом;</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14)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538A8" w:rsidRDefault="002538A8" w:rsidP="002538A8">
      <w:pPr>
        <w:pStyle w:val="ConsNormal"/>
        <w:widowControl/>
        <w:numPr>
          <w:ilvl w:val="0"/>
          <w:numId w:val="10"/>
        </w:numPr>
        <w:ind w:left="0" w:firstLine="450"/>
        <w:jc w:val="both"/>
        <w:rPr>
          <w:rFonts w:ascii="Times New Roman" w:hAnsi="Times New Roman"/>
          <w:sz w:val="24"/>
          <w:szCs w:val="24"/>
        </w:rPr>
      </w:pPr>
      <w:r>
        <w:rPr>
          <w:rFonts w:ascii="Times New Roman" w:hAnsi="Times New Roman"/>
          <w:sz w:val="24"/>
          <w:szCs w:val="24"/>
        </w:rPr>
        <w:t>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2538A8" w:rsidRDefault="002538A8" w:rsidP="002538A8">
      <w:pPr>
        <w:pStyle w:val="ConsNormal"/>
        <w:widowControl/>
        <w:ind w:firstLine="709"/>
        <w:jc w:val="both"/>
        <w:rPr>
          <w:rFonts w:ascii="Times New Roman" w:hAnsi="Times New Roman"/>
          <w:sz w:val="24"/>
          <w:szCs w:val="24"/>
        </w:rPr>
      </w:pPr>
      <w:r>
        <w:rPr>
          <w:rFonts w:ascii="Times New Roman" w:hAnsi="Times New Roman"/>
          <w:bCs/>
          <w:spacing w:val="2"/>
          <w:sz w:val="24"/>
          <w:szCs w:val="24"/>
        </w:rPr>
        <w:t>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Pr>
          <w:rFonts w:ascii="Times New Roman" w:hAnsi="Times New Roman"/>
          <w:bCs/>
          <w:spacing w:val="2"/>
          <w:sz w:val="24"/>
          <w:szCs w:val="24"/>
        </w:rPr>
        <w:br/>
        <w:t xml:space="preserve">          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
    <w:p w:rsidR="002538A8" w:rsidRDefault="002538A8" w:rsidP="002538A8">
      <w:pPr>
        <w:pStyle w:val="ConsNormal"/>
        <w:widowControl/>
        <w:jc w:val="both"/>
        <w:rPr>
          <w:rFonts w:ascii="Times New Roman" w:hAnsi="Times New Roman"/>
          <w:sz w:val="24"/>
          <w:szCs w:val="24"/>
        </w:rPr>
      </w:pPr>
    </w:p>
    <w:p w:rsidR="002538A8" w:rsidRDefault="002538A8" w:rsidP="002538A8">
      <w:pPr>
        <w:pStyle w:val="3"/>
        <w:ind w:firstLine="450"/>
        <w:jc w:val="center"/>
        <w:rPr>
          <w:szCs w:val="24"/>
        </w:rPr>
      </w:pPr>
      <w:r>
        <w:rPr>
          <w:szCs w:val="24"/>
        </w:rPr>
        <w:t>Статья 23. Исполнение обязанностей главы сельского поселения</w:t>
      </w:r>
    </w:p>
    <w:p w:rsidR="002538A8" w:rsidRDefault="002538A8" w:rsidP="002538A8">
      <w:pPr>
        <w:spacing w:line="240" w:lineRule="auto"/>
        <w:rPr>
          <w:rFonts w:ascii="Times New Roman" w:hAnsi="Times New Roman" w:cs="Times New Roman"/>
          <w:sz w:val="24"/>
          <w:szCs w:val="24"/>
        </w:rPr>
      </w:pPr>
    </w:p>
    <w:p w:rsidR="002538A8" w:rsidRDefault="002538A8" w:rsidP="002538A8">
      <w:pPr>
        <w:spacing w:after="0" w:line="240" w:lineRule="auto"/>
        <w:ind w:firstLine="720"/>
        <w:mirrorIndents/>
        <w:jc w:val="both"/>
        <w:outlineLvl w:val="3"/>
        <w:rPr>
          <w:rFonts w:ascii="Times New Roman" w:hAnsi="Times New Roman" w:cs="Times New Roman"/>
          <w:sz w:val="24"/>
          <w:szCs w:val="24"/>
        </w:rPr>
      </w:pPr>
      <w:r>
        <w:rPr>
          <w:rFonts w:ascii="Times New Roman" w:hAnsi="Times New Roman" w:cs="Times New Roman"/>
          <w:sz w:val="24"/>
          <w:szCs w:val="24"/>
        </w:rPr>
        <w:t>1. В случае временного отсутствия главы поселения (болезнь, отпуск, командировка и др.) его полномочия исполняет специалист администрации поселения на основании соответствующего правового акта главы поселения.</w:t>
      </w:r>
    </w:p>
    <w:p w:rsidR="002538A8" w:rsidRDefault="002538A8" w:rsidP="002538A8">
      <w:pPr>
        <w:pStyle w:val="210"/>
        <w:ind w:firstLine="450"/>
        <w:rPr>
          <w:szCs w:val="24"/>
        </w:rPr>
      </w:pPr>
      <w:r>
        <w:rPr>
          <w:szCs w:val="24"/>
        </w:rPr>
        <w:lastRenderedPageBreak/>
        <w:t>2. 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поселения, назначенный решением сельской Думы</w:t>
      </w:r>
    </w:p>
    <w:p w:rsidR="00290B53" w:rsidRDefault="00290B53" w:rsidP="002538A8">
      <w:pPr>
        <w:pStyle w:val="af0"/>
        <w:spacing w:after="0" w:line="240" w:lineRule="auto"/>
        <w:ind w:left="0" w:firstLine="709"/>
        <w:jc w:val="center"/>
        <w:rPr>
          <w:rFonts w:ascii="Times New Roman" w:hAnsi="Times New Roman"/>
          <w:b/>
          <w:sz w:val="24"/>
          <w:szCs w:val="24"/>
        </w:rPr>
      </w:pPr>
    </w:p>
    <w:p w:rsidR="002538A8" w:rsidRDefault="002538A8" w:rsidP="002538A8">
      <w:pPr>
        <w:pStyle w:val="af0"/>
        <w:spacing w:after="0" w:line="240" w:lineRule="auto"/>
        <w:ind w:left="0" w:firstLine="709"/>
        <w:jc w:val="center"/>
        <w:rPr>
          <w:rFonts w:ascii="Times New Roman" w:hAnsi="Times New Roman"/>
          <w:b/>
          <w:sz w:val="24"/>
          <w:szCs w:val="24"/>
        </w:rPr>
      </w:pPr>
      <w:r>
        <w:rPr>
          <w:rFonts w:ascii="Times New Roman" w:hAnsi="Times New Roman"/>
          <w:b/>
          <w:sz w:val="24"/>
          <w:szCs w:val="24"/>
        </w:rPr>
        <w:t>Статья 24. Администрация сельского поселения</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1. Администрация поселения - орган местного самоуправления, осуществляющий исполнительно – распорядительные функции.</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2. Структура администрации поселения утверждается сельской Думой, по представлению главы администрации поселения.</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Администрацией поселения на принципах единоначалия руководит глава администрации поселения. Главой администрации поселения является глава сельского поселения.</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w:t>
      </w:r>
      <w:r>
        <w:rPr>
          <w:rStyle w:val="FontStyle25"/>
          <w:rFonts w:ascii="Times New Roman" w:hAnsi="Times New Roman" w:cs="Times New Roman"/>
          <w:sz w:val="24"/>
          <w:szCs w:val="24"/>
        </w:rPr>
        <w:t xml:space="preserve"> Администрация поселения </w:t>
      </w:r>
      <w:r>
        <w:rPr>
          <w:rStyle w:val="FontStyle30"/>
          <w:rFonts w:ascii="Times New Roman" w:hAnsi="Times New Roman" w:cs="Times New Roman"/>
          <w:sz w:val="24"/>
          <w:szCs w:val="24"/>
        </w:rPr>
        <w:t xml:space="preserve">обладает </w:t>
      </w:r>
      <w:r>
        <w:rPr>
          <w:rStyle w:val="FontStyle25"/>
          <w:rFonts w:ascii="Times New Roman" w:hAnsi="Times New Roman" w:cs="Times New Roman"/>
          <w:sz w:val="24"/>
          <w:szCs w:val="24"/>
        </w:rPr>
        <w:t>правами юридического лица, является муниципальным казенным учреждением</w:t>
      </w:r>
      <w:r>
        <w:rPr>
          <w:rStyle w:val="FontStyle25"/>
          <w:rFonts w:ascii="Times New Roman" w:hAnsi="Times New Roman" w:cs="Times New Roman"/>
          <w:b/>
          <w:sz w:val="24"/>
          <w:szCs w:val="24"/>
        </w:rPr>
        <w:t xml:space="preserve">,   </w:t>
      </w:r>
      <w:r>
        <w:rPr>
          <w:rStyle w:val="FontStyle30"/>
          <w:rFonts w:ascii="Times New Roman" w:hAnsi="Times New Roman" w:cs="Times New Roman"/>
          <w:sz w:val="24"/>
          <w:szCs w:val="24"/>
        </w:rPr>
        <w:t xml:space="preserve">имеет   </w:t>
      </w:r>
      <w:r>
        <w:rPr>
          <w:rStyle w:val="FontStyle25"/>
          <w:rFonts w:ascii="Times New Roman" w:hAnsi="Times New Roman" w:cs="Times New Roman"/>
          <w:sz w:val="24"/>
          <w:szCs w:val="24"/>
        </w:rPr>
        <w:t xml:space="preserve">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осуществляет операции с бюджетными средствам через открытые </w:t>
      </w:r>
      <w:r>
        <w:rPr>
          <w:rStyle w:val="FontStyle34"/>
          <w:rFonts w:ascii="Times New Roman" w:hAnsi="Times New Roman" w:cs="Times New Roman"/>
          <w:b w:val="0"/>
          <w:sz w:val="24"/>
          <w:szCs w:val="24"/>
        </w:rPr>
        <w:t>в</w:t>
      </w:r>
      <w:r>
        <w:rPr>
          <w:rStyle w:val="FontStyle34"/>
          <w:rFonts w:ascii="Times New Roman" w:hAnsi="Times New Roman" w:cs="Times New Roman"/>
          <w:sz w:val="24"/>
          <w:szCs w:val="24"/>
        </w:rPr>
        <w:t xml:space="preserve"> </w:t>
      </w:r>
      <w:r>
        <w:rPr>
          <w:rStyle w:val="FontStyle25"/>
          <w:rFonts w:ascii="Times New Roman" w:hAnsi="Times New Roman" w:cs="Times New Roman"/>
          <w:sz w:val="24"/>
          <w:szCs w:val="24"/>
        </w:rPr>
        <w:t>установленном федеральным законодательством порядке лицевые счета.</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К компетенции администрации поселения относится:</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проекта местного бюджета на очередной финансовый год, а также </w:t>
      </w:r>
      <w:r>
        <w:rPr>
          <w:rFonts w:ascii="Times New Roman" w:hAnsi="Times New Roman" w:cs="Times New Roman"/>
          <w:iCs/>
          <w:sz w:val="24"/>
          <w:szCs w:val="24"/>
        </w:rPr>
        <w:t>проекта стратегии социально-экономического развития поселения</w:t>
      </w:r>
      <w:r>
        <w:rPr>
          <w:rFonts w:ascii="Times New Roman" w:hAnsi="Times New Roman" w:cs="Times New Roman"/>
          <w:sz w:val="24"/>
          <w:szCs w:val="24"/>
        </w:rPr>
        <w:t>;</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обеспечение исполнения местного бюджета и программ социально- экономического развития поселения; подготовка отчета об исполнении местного бюджета и отчетов о выполнении стратегии социально-экономического развития поселения;</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pacing w:val="2"/>
          <w:sz w:val="24"/>
          <w:szCs w:val="24"/>
        </w:rPr>
        <w:t>владение, пользование и распоряжение имуществом, находящимся в муниципальной собственности поселения</w:t>
      </w:r>
      <w:r>
        <w:rPr>
          <w:rFonts w:ascii="Times New Roman" w:hAnsi="Times New Roman" w:cs="Times New Roman"/>
          <w:sz w:val="24"/>
          <w:szCs w:val="24"/>
        </w:rPr>
        <w:t>;</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создание, реорганизация и ликвидация муниципальных предприятий и учреждений;</w:t>
      </w:r>
    </w:p>
    <w:p w:rsidR="00290B53" w:rsidRDefault="00290B53" w:rsidP="00290B53">
      <w:pPr>
        <w:pStyle w:val="ConsPlusNormal"/>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утратил  силу  –  решение сельской Думы от 18.12.2019 № 123;</w:t>
      </w:r>
    </w:p>
    <w:p w:rsidR="0062736B" w:rsidRPr="0062736B" w:rsidRDefault="002538A8" w:rsidP="0062736B">
      <w:pPr>
        <w:pStyle w:val="Style9"/>
        <w:widowControl/>
        <w:ind w:firstLine="567"/>
        <w:jc w:val="both"/>
        <w:rPr>
          <w:rFonts w:ascii="Times New Roman" w:hAnsi="Times New Roman" w:cs="Times New Roman"/>
          <w:color w:val="000000"/>
          <w:lang w:bidi="ru-RU"/>
        </w:rPr>
      </w:pPr>
      <w:r>
        <w:rPr>
          <w:rFonts w:ascii="Times New Roman" w:hAnsi="Times New Roman" w:cs="Times New Roman"/>
        </w:rPr>
        <w:t xml:space="preserve">7) </w:t>
      </w:r>
      <w:r w:rsidR="0062736B" w:rsidRPr="0062736B">
        <w:rPr>
          <w:rFonts w:ascii="Times New Roman" w:hAnsi="Times New Roman" w:cs="Times New Roman"/>
          <w:color w:val="000000"/>
          <w:lang w:bidi="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38A8" w:rsidRDefault="002538A8" w:rsidP="0062736B">
      <w:pPr>
        <w:pStyle w:val="Style9"/>
        <w:widowControl/>
        <w:ind w:firstLine="567"/>
        <w:jc w:val="both"/>
      </w:pPr>
      <w:r>
        <w:rPr>
          <w:rFonts w:ascii="Times New Roman" w:hAnsi="Times New Roman" w:cs="Times New Roman"/>
        </w:rPr>
        <w:t xml:space="preserve">       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9)создание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38A8" w:rsidRDefault="002538A8" w:rsidP="002538A8">
      <w:pPr>
        <w:tabs>
          <w:tab w:val="left" w:pos="-360"/>
        </w:tabs>
        <w:spacing w:after="0" w:line="240" w:lineRule="auto"/>
        <w:ind w:left="75" w:firstLine="375"/>
        <w:jc w:val="both"/>
        <w:rPr>
          <w:rFonts w:ascii="Times New Roman" w:hAnsi="Times New Roman" w:cs="Times New Roman"/>
          <w:sz w:val="24"/>
          <w:szCs w:val="24"/>
        </w:rPr>
      </w:pPr>
      <w:r>
        <w:rPr>
          <w:rFonts w:ascii="Times New Roman" w:hAnsi="Times New Roman" w:cs="Times New Roman"/>
          <w:sz w:val="24"/>
          <w:szCs w:val="24"/>
        </w:rPr>
        <w:lastRenderedPageBreak/>
        <w:t>10)участие в предупреждении и ликвидации последствий чрезвычайных ситуаций в границах поселения;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pacing w:val="2"/>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w:t>
      </w:r>
    </w:p>
    <w:p w:rsidR="002538A8" w:rsidRDefault="002538A8" w:rsidP="002538A8">
      <w:pPr>
        <w:pStyle w:val="Style12"/>
        <w:widowControl/>
        <w:spacing w:line="240" w:lineRule="auto"/>
        <w:ind w:left="379" w:firstLine="0"/>
        <w:rPr>
          <w:rStyle w:val="FontStyle25"/>
          <w:rFonts w:ascii="Times New Roman" w:hAnsi="Times New Roman" w:cs="Times New Roman"/>
          <w:sz w:val="24"/>
          <w:szCs w:val="24"/>
        </w:rPr>
      </w:pPr>
      <w:r>
        <w:rPr>
          <w:rFonts w:ascii="Times New Roman" w:hAnsi="Times New Roman" w:cs="Times New Roman"/>
        </w:rPr>
        <w:t xml:space="preserve">18) </w:t>
      </w:r>
      <w:r>
        <w:rPr>
          <w:rStyle w:val="FontStyle25"/>
          <w:rFonts w:ascii="Times New Roman" w:hAnsi="Times New Roman" w:cs="Times New Roman"/>
          <w:sz w:val="24"/>
          <w:szCs w:val="24"/>
        </w:rPr>
        <w:t xml:space="preserve">создание условий для массового отдыха жителей поселения и организация обустройства мест массово отдыха населения, включая обеспечение свободного доступа граждан к водным объектам общего  пользования и </w:t>
      </w:r>
      <w:r>
        <w:rPr>
          <w:rStyle w:val="FontStyle30"/>
          <w:rFonts w:ascii="Times New Roman" w:hAnsi="Times New Roman" w:cs="Times New Roman"/>
          <w:sz w:val="24"/>
          <w:szCs w:val="24"/>
        </w:rPr>
        <w:t xml:space="preserve">их </w:t>
      </w:r>
      <w:r>
        <w:rPr>
          <w:rStyle w:val="FontStyle25"/>
          <w:rFonts w:ascii="Times New Roman" w:hAnsi="Times New Roman" w:cs="Times New Roman"/>
          <w:sz w:val="24"/>
          <w:szCs w:val="24"/>
        </w:rPr>
        <w:t>береговым полосам;</w:t>
      </w:r>
    </w:p>
    <w:p w:rsidR="002538A8" w:rsidRDefault="002538A8" w:rsidP="002538A8">
      <w:pPr>
        <w:tabs>
          <w:tab w:val="left" w:pos="-360"/>
        </w:tabs>
        <w:spacing w:after="0" w:line="240" w:lineRule="auto"/>
        <w:ind w:firstLine="450"/>
        <w:jc w:val="both"/>
      </w:pPr>
      <w:r>
        <w:rPr>
          <w:rFonts w:ascii="Times New Roman" w:hAnsi="Times New Roman" w:cs="Times New Roman"/>
          <w:sz w:val="24"/>
          <w:szCs w:val="24"/>
        </w:rPr>
        <w:t>19)участие в осуществлении деятельности по опеке и попечительству;</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20)формирование архивных фондов поселения;</w:t>
      </w:r>
    </w:p>
    <w:p w:rsidR="00290B53" w:rsidRDefault="002538A8" w:rsidP="00290B53">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21) </w:t>
      </w:r>
      <w:r w:rsidR="00290B53">
        <w:rPr>
          <w:rFonts w:ascii="Times New Roman" w:hAnsi="Times New Roman" w:cs="Times New Roman"/>
          <w:sz w:val="24"/>
          <w:szCs w:val="24"/>
        </w:rPr>
        <w:t>утратил  силу  –  решение сельской Думы от 18.12.2019 № 123;</w:t>
      </w:r>
    </w:p>
    <w:p w:rsidR="002538A8" w:rsidRPr="0062736B" w:rsidRDefault="002538A8" w:rsidP="00290B53">
      <w:pPr>
        <w:tabs>
          <w:tab w:val="left" w:pos="-360"/>
        </w:tabs>
        <w:spacing w:after="0" w:line="240" w:lineRule="auto"/>
        <w:ind w:firstLine="450"/>
        <w:jc w:val="both"/>
        <w:rPr>
          <w:rStyle w:val="FontStyle25"/>
          <w:rFonts w:ascii="Times New Roman" w:hAnsi="Times New Roman" w:cs="Times New Roman"/>
          <w:sz w:val="24"/>
          <w:szCs w:val="24"/>
        </w:rPr>
      </w:pPr>
      <w:r>
        <w:rPr>
          <w:rFonts w:ascii="Times New Roman" w:hAnsi="Times New Roman" w:cs="Times New Roman"/>
        </w:rPr>
        <w:t xml:space="preserve">22) </w:t>
      </w:r>
      <w:proofErr w:type="gramStart"/>
      <w:r>
        <w:rPr>
          <w:rFonts w:ascii="Times New Roman" w:hAnsi="Times New Roman" w:cs="Times New Roman"/>
          <w:bCs/>
          <w:spacing w:val="2"/>
          <w:shd w:val="clear" w:color="auto" w:fill="FFFFFF"/>
        </w:rPr>
        <w:t>организация  благоустройства</w:t>
      </w:r>
      <w:proofErr w:type="gramEnd"/>
      <w:r>
        <w:rPr>
          <w:rFonts w:ascii="Times New Roman" w:hAnsi="Times New Roman" w:cs="Times New Roman"/>
          <w:bCs/>
          <w:spacing w:val="2"/>
          <w:shd w:val="clear" w:color="auto" w:fill="FFFFFF"/>
        </w:rPr>
        <w:t xml:space="preserve"> территории поселения в соответствии с указанными правилами, </w:t>
      </w:r>
      <w:r w:rsidR="0062736B" w:rsidRPr="0062736B">
        <w:rPr>
          <w:rFonts w:ascii="Times New Roman" w:hAnsi="Times New Roman" w:cs="Times New Roman"/>
          <w:bCs/>
          <w:color w:val="000000"/>
          <w:sz w:val="24"/>
          <w:szCs w:val="24"/>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2736B">
        <w:rPr>
          <w:rStyle w:val="FontStyle25"/>
          <w:rFonts w:ascii="Times New Roman" w:hAnsi="Times New Roman" w:cs="Times New Roman"/>
          <w:sz w:val="24"/>
          <w:szCs w:val="24"/>
        </w:rPr>
        <w:t>;</w:t>
      </w:r>
    </w:p>
    <w:p w:rsidR="002538A8" w:rsidRDefault="002538A8" w:rsidP="002538A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23) у</w:t>
      </w:r>
      <w:r>
        <w:rPr>
          <w:rFonts w:ascii="Times New Roman" w:eastAsiaTheme="minorHAnsi" w:hAnsi="Times New Roman" w:cs="Times New Roman"/>
          <w:sz w:val="24"/>
          <w:szCs w:val="24"/>
          <w:lang w:eastAsia="en-US"/>
        </w:rPr>
        <w:t>тверждение подготовленной на основе генеральных планов поселения документации по планировке территории, выдача</w:t>
      </w:r>
      <w:r>
        <w:rPr>
          <w:sz w:val="24"/>
          <w:szCs w:val="24"/>
        </w:rPr>
        <w:t xml:space="preserve"> </w:t>
      </w:r>
      <w:r>
        <w:rPr>
          <w:rFonts w:ascii="Times New Roman" w:hAnsi="Times New Roman" w:cs="Times New Roman"/>
          <w:sz w:val="24"/>
          <w:szCs w:val="24"/>
        </w:rPr>
        <w:t>градостроительного  плана  земельного  участка,  расположенного  в  границах поселения, выдача</w:t>
      </w:r>
      <w:r>
        <w:rPr>
          <w:rFonts w:ascii="Times New Roman" w:eastAsiaTheme="minorHAnsi" w:hAnsi="Times New Roman" w:cs="Times New Roman"/>
          <w:sz w:val="24"/>
          <w:szCs w:val="24"/>
          <w:lang w:eastAsia="en-US"/>
        </w:rPr>
        <w:t xml:space="preserve"> разрешений на строительство (за исключением случаев, предусмотренных Градостроительным </w:t>
      </w:r>
      <w:hyperlink r:id="rId17"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8"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Pr>
            <w:rStyle w:val="a3"/>
            <w:rFonts w:eastAsiaTheme="minorHAnsi"/>
            <w:szCs w:val="24"/>
            <w:lang w:eastAsia="en-US"/>
          </w:rPr>
          <w:t>уведомлении</w:t>
        </w:r>
      </w:hyperlink>
      <w:r>
        <w:rPr>
          <w:rFonts w:ascii="Times New Roman" w:eastAsiaTheme="minorHAnsi" w:hAnsi="Times New Roman" w:cs="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Pr>
            <w:rStyle w:val="a3"/>
            <w:rFonts w:eastAsiaTheme="minorHAnsi"/>
            <w:szCs w:val="24"/>
            <w:lang w:eastAsia="en-US"/>
          </w:rPr>
          <w:t>уведомлении</w:t>
        </w:r>
      </w:hyperlink>
      <w:r>
        <w:rPr>
          <w:rFonts w:ascii="Times New Roman" w:eastAsiaTheme="minorHAnsi" w:hAnsi="Times New Roman" w:cs="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Pr>
          <w:rFonts w:ascii="Times New Roman" w:eastAsiaTheme="minorHAnsi" w:hAnsi="Times New Roman" w:cs="Times New Roman"/>
          <w:sz w:val="24"/>
          <w:szCs w:val="24"/>
          <w:lang w:eastAsia="en-US"/>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Pr>
            <w:rStyle w:val="a3"/>
            <w:rFonts w:eastAsiaTheme="minorHAnsi"/>
            <w:szCs w:val="24"/>
            <w:lang w:eastAsia="en-US"/>
          </w:rPr>
          <w:t>законодательством</w:t>
        </w:r>
      </w:hyperlink>
      <w:r>
        <w:rPr>
          <w:rFonts w:ascii="Times New Roman" w:eastAsiaTheme="minorHAnsi"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Pr>
            <w:rStyle w:val="a3"/>
            <w:rFonts w:eastAsiaTheme="minorHAnsi"/>
            <w:szCs w:val="24"/>
            <w:lang w:eastAsia="en-US"/>
          </w:rPr>
          <w:t>правилами</w:t>
        </w:r>
      </w:hyperlink>
      <w:r>
        <w:rPr>
          <w:rFonts w:ascii="Times New Roman" w:eastAsiaTheme="minorHAnsi" w:hAnsi="Times New Roman" w:cs="Times New Roman"/>
          <w:sz w:val="24"/>
          <w:szCs w:val="24"/>
          <w:lang w:eastAsia="en-US"/>
        </w:rPr>
        <w:t xml:space="preserve"> землепользования и застройки, </w:t>
      </w:r>
      <w:hyperlink r:id="rId23" w:history="1">
        <w:r>
          <w:rPr>
            <w:rStyle w:val="a3"/>
            <w:rFonts w:eastAsiaTheme="minorHAnsi"/>
            <w:szCs w:val="24"/>
            <w:lang w:eastAsia="en-US"/>
          </w:rPr>
          <w:t>документацией</w:t>
        </w:r>
      </w:hyperlink>
      <w:r>
        <w:rPr>
          <w:rFonts w:ascii="Times New Roman" w:eastAsiaTheme="minorHAnsi" w:hAnsi="Times New Roman" w:cs="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r>
        <w:rPr>
          <w:rFonts w:ascii="Times New Roman" w:hAnsi="Times New Roman" w:cs="Times New Roman"/>
          <w:sz w:val="24"/>
          <w:szCs w:val="24"/>
        </w:rPr>
        <w:t>;</w:t>
      </w:r>
    </w:p>
    <w:p w:rsidR="009636F6" w:rsidRPr="009636F6" w:rsidRDefault="009636F6" w:rsidP="002538A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636F6">
        <w:rPr>
          <w:rFonts w:ascii="Times New Roman" w:hAnsi="Times New Roman" w:cs="Times New Roman"/>
          <w:sz w:val="24"/>
          <w:szCs w:val="24"/>
        </w:rPr>
        <w:t>23.1) утверждение правил землепользования и застройки поселения, утверждение местных нормативов градостроительного проектирования поселения;</w:t>
      </w:r>
    </w:p>
    <w:p w:rsidR="002538A8" w:rsidRDefault="002538A8" w:rsidP="002538A8">
      <w:pPr>
        <w:autoSpaceDE w:val="0"/>
        <w:autoSpaceDN w:val="0"/>
        <w:adjustRightInd w:val="0"/>
        <w:spacing w:after="0" w:line="240" w:lineRule="auto"/>
        <w:ind w:firstLine="540"/>
        <w:jc w:val="both"/>
        <w:outlineLvl w:val="1"/>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24) </w:t>
      </w:r>
      <w:r>
        <w:rPr>
          <w:rFonts w:ascii="Times New Roman" w:hAnsi="Times New Roman" w:cs="Times New Roman"/>
          <w:spacing w:val="2"/>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Style w:val="FontStyle16"/>
          <w:rFonts w:ascii="Times New Roman" w:hAnsi="Times New Roman" w:cs="Times New Roman"/>
          <w:sz w:val="24"/>
          <w:szCs w:val="24"/>
        </w:rPr>
        <w:t>;</w:t>
      </w:r>
    </w:p>
    <w:p w:rsidR="002538A8" w:rsidRDefault="002538A8" w:rsidP="002538A8">
      <w:pPr>
        <w:tabs>
          <w:tab w:val="left" w:pos="-360"/>
        </w:tabs>
        <w:spacing w:after="0" w:line="240" w:lineRule="auto"/>
        <w:ind w:firstLine="450"/>
        <w:jc w:val="both"/>
      </w:pPr>
      <w:r>
        <w:rPr>
          <w:rFonts w:ascii="Times New Roman" w:hAnsi="Times New Roman" w:cs="Times New Roman"/>
          <w:sz w:val="24"/>
          <w:szCs w:val="24"/>
        </w:rPr>
        <w:t xml:space="preserve"> 25) организация ритуальных услуг и содержание мест захоронения;</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26) утратил  силу  –  решение сельской Думы от 22.03.2016 № 174;</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38A8" w:rsidRDefault="002538A8" w:rsidP="002538A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утратил силу (решение Думы от 23.06.2010    № 130);</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2538A8" w:rsidRDefault="002538A8" w:rsidP="002538A8">
      <w:pPr>
        <w:pStyle w:val="Style8"/>
        <w:widowControl/>
        <w:spacing w:line="240" w:lineRule="auto"/>
        <w:ind w:firstLine="398"/>
        <w:rPr>
          <w:rStyle w:val="FontStyle16"/>
          <w:rFonts w:ascii="Times New Roman" w:hAnsi="Times New Roman" w:cs="Times New Roman"/>
          <w:sz w:val="24"/>
          <w:szCs w:val="24"/>
        </w:rPr>
      </w:pPr>
      <w:r>
        <w:rPr>
          <w:rFonts w:ascii="Times New Roman" w:hAnsi="Times New Roman" w:cs="Times New Roman"/>
        </w:rPr>
        <w:t xml:space="preserve">30) </w:t>
      </w:r>
      <w:r>
        <w:rPr>
          <w:rStyle w:val="FontStyle16"/>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62736B" w:rsidRPr="0062736B">
        <w:rPr>
          <w:rFonts w:ascii="Times New Roman" w:hAnsi="Times New Roman" w:cs="Times New Roman"/>
          <w:bCs/>
          <w:color w:val="000000"/>
          <w:szCs w:val="28"/>
          <w:shd w:val="clear" w:color="auto" w:fill="FFFFFF"/>
        </w:rPr>
        <w:t>охраны и использования</w:t>
      </w:r>
      <w:r w:rsidR="0062736B">
        <w:rPr>
          <w:rStyle w:val="FontStyle16"/>
          <w:rFonts w:ascii="Times New Roman" w:hAnsi="Times New Roman" w:cs="Times New Roman"/>
          <w:sz w:val="24"/>
          <w:szCs w:val="24"/>
        </w:rPr>
        <w:t xml:space="preserve"> </w:t>
      </w:r>
      <w:r>
        <w:rPr>
          <w:rStyle w:val="FontStyle16"/>
          <w:rFonts w:ascii="Times New Roman" w:hAnsi="Times New Roman" w:cs="Times New Roman"/>
          <w:sz w:val="24"/>
          <w:szCs w:val="24"/>
        </w:rPr>
        <w:t>особо охраняемых природных территорий местного значения;</w:t>
      </w:r>
    </w:p>
    <w:p w:rsidR="002538A8" w:rsidRDefault="002538A8" w:rsidP="002538A8">
      <w:pPr>
        <w:tabs>
          <w:tab w:val="left" w:pos="-360"/>
        </w:tabs>
        <w:spacing w:after="0" w:line="240" w:lineRule="auto"/>
        <w:ind w:firstLine="525"/>
        <w:jc w:val="both"/>
      </w:pPr>
      <w:r>
        <w:rPr>
          <w:rFonts w:ascii="Times New Roman" w:hAnsi="Times New Roman" w:cs="Times New Roman"/>
          <w:sz w:val="24"/>
          <w:szCs w:val="24"/>
        </w:rPr>
        <w:t>31)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статьи 9 настоящего Устава;</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32) содействие в развитии сельскохозяйственного производства, создание условий для развития малого и среднего предпринимательства;</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33) организация и осуществление мероприятий по работе с детьми и молодежью в поселении;</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34) </w:t>
      </w:r>
      <w:r>
        <w:rPr>
          <w:rStyle w:val="FontStyle16"/>
          <w:rFonts w:ascii="Times New Roman" w:hAnsi="Times New Roman" w:cs="Times New Roman"/>
          <w:sz w:val="24"/>
          <w:szCs w:val="24"/>
          <w:lang w:eastAsia="en-US"/>
        </w:rPr>
        <w:t>осуществление муниципального лесного контроля;</w:t>
      </w:r>
    </w:p>
    <w:p w:rsidR="002538A8" w:rsidRDefault="002538A8" w:rsidP="002538A8">
      <w:pPr>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35)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2538A8" w:rsidRDefault="002538A8" w:rsidP="002538A8">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       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37) </w:t>
      </w:r>
      <w:r>
        <w:rPr>
          <w:rFonts w:ascii="Times New Roman" w:hAnsi="Times New Roman"/>
          <w:spacing w:val="2"/>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sz w:val="24"/>
          <w:szCs w:val="24"/>
        </w:rPr>
        <w:t>;</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rPr>
        <w:t xml:space="preserve">       38.1)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38A8" w:rsidRDefault="002538A8" w:rsidP="002538A8">
      <w:pPr>
        <w:pStyle w:val="Style2"/>
        <w:widowControl/>
        <w:spacing w:line="240" w:lineRule="auto"/>
        <w:jc w:val="left"/>
        <w:rPr>
          <w:rStyle w:val="FontStyle16"/>
          <w:rFonts w:ascii="Times New Roman" w:hAnsi="Times New Roman" w:cs="Times New Roman"/>
          <w:sz w:val="24"/>
          <w:szCs w:val="24"/>
        </w:rPr>
      </w:pPr>
      <w:r>
        <w:rPr>
          <w:rFonts w:ascii="Times New Roman" w:hAnsi="Times New Roman" w:cs="Times New Roman"/>
        </w:rPr>
        <w:t xml:space="preserve">       39) </w:t>
      </w:r>
      <w:r>
        <w:rPr>
          <w:rStyle w:val="FontStyle16"/>
          <w:rFonts w:ascii="Times New Roman" w:hAnsi="Times New Roman" w:cs="Times New Roman"/>
          <w:sz w:val="24"/>
          <w:szCs w:val="24"/>
        </w:rPr>
        <w:t xml:space="preserve">предоставление помещения для работы на обслуживаемом административном участке поселения сотруднику, замещающему должность </w:t>
      </w:r>
      <w:r>
        <w:rPr>
          <w:rStyle w:val="FontStyle21"/>
          <w:rFonts w:ascii="Times New Roman" w:hAnsi="Times New Roman" w:cs="Times New Roman"/>
          <w:sz w:val="24"/>
          <w:szCs w:val="24"/>
        </w:rPr>
        <w:t xml:space="preserve">участкового </w:t>
      </w:r>
      <w:r>
        <w:rPr>
          <w:rStyle w:val="FontStyle16"/>
          <w:rFonts w:ascii="Times New Roman" w:hAnsi="Times New Roman" w:cs="Times New Roman"/>
          <w:sz w:val="24"/>
          <w:szCs w:val="24"/>
        </w:rPr>
        <w:t xml:space="preserve">уполномоченного полиции; </w:t>
      </w:r>
    </w:p>
    <w:p w:rsidR="002538A8" w:rsidRDefault="002538A8" w:rsidP="002538A8">
      <w:pPr>
        <w:pStyle w:val="Style2"/>
        <w:widowControl/>
        <w:spacing w:line="240" w:lineRule="auto"/>
        <w:jc w:val="left"/>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38A8" w:rsidRDefault="002538A8" w:rsidP="002538A8">
      <w:pPr>
        <w:pStyle w:val="Style3"/>
        <w:widowControl/>
        <w:spacing w:line="240" w:lineRule="auto"/>
        <w:ind w:left="250" w:firstLine="0"/>
        <w:jc w:val="left"/>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41) </w:t>
      </w:r>
      <w:r>
        <w:rPr>
          <w:rFonts w:ascii="Times New Roman" w:hAnsi="Times New Roman" w:cs="Times New Roman"/>
        </w:rPr>
        <w:t>утратил силу (решение Никольской сельской Думы от  11.04.2014 №  77);</w:t>
      </w:r>
    </w:p>
    <w:p w:rsidR="002538A8" w:rsidRDefault="00866631" w:rsidP="002538A8">
      <w:pPr>
        <w:pStyle w:val="Style2"/>
        <w:widowControl/>
        <w:spacing w:line="240" w:lineRule="auto"/>
        <w:ind w:firstLine="284"/>
        <w:jc w:val="both"/>
        <w:rPr>
          <w:rStyle w:val="FontStyle16"/>
          <w:rFonts w:ascii="Times New Roman" w:hAnsi="Times New Roman" w:cs="Times New Roman"/>
          <w:sz w:val="24"/>
          <w:szCs w:val="24"/>
        </w:rPr>
      </w:pPr>
      <w:r w:rsidRPr="00254299">
        <w:rPr>
          <w:rFonts w:ascii="Times New Roman" w:hAnsi="Times New Roman" w:cs="Times New Roman"/>
          <w:color w:val="000000"/>
          <w:lang w:bidi="ru-RU"/>
        </w:rPr>
        <w:t>42)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2538A8">
        <w:rPr>
          <w:rStyle w:val="FontStyle16"/>
          <w:rFonts w:ascii="Times New Roman" w:hAnsi="Times New Roman" w:cs="Times New Roman"/>
          <w:sz w:val="24"/>
          <w:szCs w:val="24"/>
        </w:rPr>
        <w:t>;</w:t>
      </w:r>
    </w:p>
    <w:p w:rsidR="002538A8" w:rsidRDefault="002538A8" w:rsidP="002538A8">
      <w:pPr>
        <w:pStyle w:val="Style3"/>
        <w:widowControl/>
        <w:spacing w:line="240" w:lineRule="auto"/>
        <w:ind w:left="250" w:firstLine="0"/>
        <w:jc w:val="left"/>
        <w:rPr>
          <w:rStyle w:val="FontStyle16"/>
          <w:rFonts w:ascii="Times New Roman" w:hAnsi="Times New Roman" w:cs="Times New Roman"/>
          <w:sz w:val="24"/>
          <w:szCs w:val="24"/>
        </w:rPr>
      </w:pPr>
      <w:bookmarkStart w:id="0" w:name="_GoBack"/>
      <w:r w:rsidRPr="00866631">
        <w:rPr>
          <w:rStyle w:val="FontStyle22"/>
          <w:rFonts w:ascii="Times New Roman" w:hAnsi="Times New Roman" w:cs="Times New Roman"/>
          <w:b w:val="0"/>
          <w:bCs w:val="0"/>
          <w:i w:val="0"/>
          <w:iCs w:val="0"/>
          <w:sz w:val="24"/>
          <w:szCs w:val="24"/>
        </w:rPr>
        <w:t>43</w:t>
      </w:r>
      <w:bookmarkEnd w:id="0"/>
      <w:r>
        <w:rPr>
          <w:rStyle w:val="FontStyle22"/>
          <w:rFonts w:ascii="Times New Roman" w:hAnsi="Times New Roman" w:cs="Times New Roman"/>
          <w:sz w:val="24"/>
          <w:szCs w:val="24"/>
        </w:rPr>
        <w:t xml:space="preserve">) </w:t>
      </w:r>
      <w:r>
        <w:rPr>
          <w:rFonts w:ascii="Times New Roman" w:hAnsi="Times New Roman" w:cs="Times New Roman"/>
        </w:rPr>
        <w:t xml:space="preserve">утратил силу (решение Никольской сельской Думы </w:t>
      </w:r>
      <w:proofErr w:type="gramStart"/>
      <w:r>
        <w:rPr>
          <w:rFonts w:ascii="Times New Roman" w:hAnsi="Times New Roman" w:cs="Times New Roman"/>
        </w:rPr>
        <w:t>от  20.11.2015</w:t>
      </w:r>
      <w:proofErr w:type="gramEnd"/>
      <w:r>
        <w:rPr>
          <w:rFonts w:ascii="Times New Roman" w:hAnsi="Times New Roman" w:cs="Times New Roman"/>
        </w:rPr>
        <w:t xml:space="preserve"> №  153);</w:t>
      </w:r>
      <w:r>
        <w:rPr>
          <w:rStyle w:val="FontStyle16"/>
          <w:rFonts w:ascii="Times New Roman" w:hAnsi="Times New Roman" w:cs="Times New Roman"/>
          <w:sz w:val="24"/>
          <w:szCs w:val="24"/>
        </w:rPr>
        <w:t xml:space="preserve"> </w:t>
      </w:r>
    </w:p>
    <w:p w:rsidR="002538A8" w:rsidRDefault="002538A8" w:rsidP="002538A8">
      <w:pPr>
        <w:pStyle w:val="af0"/>
        <w:autoSpaceDE w:val="0"/>
        <w:autoSpaceDN w:val="0"/>
        <w:adjustRightInd w:val="0"/>
        <w:spacing w:after="0" w:line="240" w:lineRule="auto"/>
        <w:ind w:left="0"/>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44)  осуществление мер по противодействию коррупции в границах поселения;</w:t>
      </w:r>
    </w:p>
    <w:p w:rsidR="002538A8" w:rsidRDefault="002538A8" w:rsidP="002538A8">
      <w:pPr>
        <w:pStyle w:val="af0"/>
        <w:autoSpaceDE w:val="0"/>
        <w:autoSpaceDN w:val="0"/>
        <w:adjustRightInd w:val="0"/>
        <w:spacing w:after="0" w:line="240" w:lineRule="auto"/>
        <w:ind w:left="0"/>
        <w:jc w:val="both"/>
      </w:pPr>
      <w:r>
        <w:rPr>
          <w:rFonts w:ascii="Times New Roman" w:hAnsi="Times New Roman"/>
          <w:sz w:val="24"/>
          <w:szCs w:val="24"/>
        </w:rPr>
        <w:t xml:space="preserve">     44</w:t>
      </w:r>
      <w:r>
        <w:rPr>
          <w:rFonts w:ascii="Times New Roman" w:hAnsi="Times New Roman"/>
          <w:sz w:val="24"/>
          <w:szCs w:val="24"/>
          <w:vertAlign w:val="superscript"/>
        </w:rPr>
        <w:t>1</w:t>
      </w:r>
      <w:r>
        <w:rPr>
          <w:rFonts w:ascii="Times New Roman" w:hAnsi="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rPr>
        <w:t xml:space="preserve">      45) </w:t>
      </w:r>
      <w:r>
        <w:rPr>
          <w:rFonts w:ascii="Times New Roman" w:hAnsi="Times New Roman"/>
          <w:sz w:val="24"/>
          <w:szCs w:val="24"/>
          <w:shd w:val="clear" w:color="auto" w:fill="FFFFFF"/>
        </w:rPr>
        <w:t>участие в соответствии с Федеральным</w:t>
      </w:r>
      <w:r>
        <w:rPr>
          <w:rStyle w:val="apple-converted-space"/>
          <w:rFonts w:ascii="Times New Roman" w:hAnsi="Times New Roman"/>
          <w:sz w:val="24"/>
          <w:szCs w:val="24"/>
          <w:shd w:val="clear" w:color="auto" w:fill="FFFFFF"/>
        </w:rPr>
        <w:t> </w:t>
      </w:r>
      <w:hyperlink r:id="rId25" w:anchor="dst355" w:history="1">
        <w:r>
          <w:rPr>
            <w:rStyle w:val="a3"/>
            <w:szCs w:val="24"/>
            <w:shd w:val="clear" w:color="auto" w:fill="FFFFFF"/>
          </w:rPr>
          <w:t>законом</w:t>
        </w:r>
      </w:hyperlink>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от 24 июля 2007 года N 221-ФЗ "О кадастровой деятельности" в выполнении комплексных кадастровых работ;</w:t>
      </w:r>
    </w:p>
    <w:p w:rsidR="0062736B" w:rsidRPr="0062736B" w:rsidRDefault="002538A8"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2736B">
        <w:rPr>
          <w:rFonts w:ascii="Times New Roman" w:hAnsi="Times New Roman"/>
          <w:sz w:val="24"/>
          <w:szCs w:val="24"/>
        </w:rPr>
        <w:t xml:space="preserve">46) </w:t>
      </w:r>
      <w:r w:rsidR="0062736B" w:rsidRPr="0062736B">
        <w:rPr>
          <w:rFonts w:ascii="Times New Roman" w:hAnsi="Times New Roman"/>
          <w:sz w:val="24"/>
          <w:szCs w:val="24"/>
        </w:rPr>
        <w:t>управление муниципальным долгом и осуществление муниципальных заимствований;</w:t>
      </w:r>
    </w:p>
    <w:p w:rsidR="002538A8" w:rsidRDefault="0062736B"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47) </w:t>
      </w:r>
      <w:r w:rsidR="002538A8">
        <w:rPr>
          <w:rFonts w:ascii="Times New Roman" w:hAnsi="Times New Roman"/>
          <w:sz w:val="24"/>
          <w:szCs w:val="24"/>
        </w:rPr>
        <w:t>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поселения.</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p>
    <w:p w:rsidR="002538A8" w:rsidRDefault="002538A8" w:rsidP="002538A8">
      <w:pPr>
        <w:pStyle w:val="21"/>
        <w:rPr>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25. Полномочия главы администрации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1. В сфере осуществления исполнительно-распорядительной деятельности глава администрации поселения:</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осуществляет руководство деятельностью администрации поселения по решению всех вопросов, отнесенных к компетенции администрации поселения;</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действует без доверенности от имени администрации поселения, представляет её во всех учреждениях и организациях;</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заключает от имени администрации поселения договоры и соглашения в пределах своих полномочий;</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 xml:space="preserve">разрабатывает и представляет на утверждение сельской </w:t>
      </w:r>
      <w:proofErr w:type="gramStart"/>
      <w:r>
        <w:rPr>
          <w:rFonts w:ascii="Times New Roman" w:hAnsi="Times New Roman"/>
          <w:sz w:val="24"/>
          <w:szCs w:val="24"/>
        </w:rPr>
        <w:t>Думы  структуру</w:t>
      </w:r>
      <w:proofErr w:type="gramEnd"/>
      <w:r>
        <w:rPr>
          <w:rFonts w:ascii="Times New Roman" w:hAnsi="Times New Roman"/>
          <w:sz w:val="24"/>
          <w:szCs w:val="24"/>
        </w:rPr>
        <w:t xml:space="preserve"> администрации поселения, формирует штат администрации в пределах утвержденных в бюджете средств на содержание администрации;</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lastRenderedPageBreak/>
        <w:t>осуществляет функции распорядителя бюджетных средств при исполнении бюджета (за исключением средств по расходам, связанным с деятельностью сельской Думы и депутатов);</w:t>
      </w:r>
    </w:p>
    <w:p w:rsidR="002538A8" w:rsidRDefault="002538A8" w:rsidP="002538A8">
      <w:pPr>
        <w:widowControl w:val="0"/>
        <w:numPr>
          <w:ilvl w:val="0"/>
          <w:numId w:val="20"/>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принимает решения о создании, реорганизации и ликвидации муниципальных предприятий и учреждений, в порядке, утвержденном сельской Думой;</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участвует в разработке проекта бюджета поселения и отчета о его исполнении, а также стратегии социально-экономического развития поселения;</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принимает решения по вопросам муниципальной службы в соответствии с федеральным и областным законодательством;</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обеспечивает исполнение принятого на местном референдуме решения, в пределах своих полномочий;</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осуществляет иные полномочия, предусмотренные настоящим Уставом и положением об администрации поселения.</w:t>
      </w:r>
    </w:p>
    <w:p w:rsidR="002538A8" w:rsidRDefault="002538A8" w:rsidP="002538A8">
      <w:pPr>
        <w:pStyle w:val="ConsNormal"/>
        <w:widowControl/>
        <w:jc w:val="both"/>
        <w:rPr>
          <w:rFonts w:ascii="Times New Roman" w:hAnsi="Times New Roman"/>
          <w:sz w:val="24"/>
          <w:szCs w:val="24"/>
        </w:rPr>
      </w:pPr>
      <w:r>
        <w:rPr>
          <w:rFonts w:ascii="Times New Roman" w:hAnsi="Times New Roman"/>
          <w:sz w:val="24"/>
          <w:szCs w:val="24"/>
        </w:rPr>
        <w:t>2. В сфере взаимодействия с сельской Думой глава администрации поселения:</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вносит на рассмотрение в сельскую Думу проекты нормативных правовых актов;</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вносит на утверждение сельской Думы проекты бюджета поселения и отчеты о его исполнении;</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вносит предложения о созыве внеочередных заседаний сельской Думы;</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предлагает вопросы в повестку дня заседаний сельской Думы;</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вносит на утверждение сельской Думы стратегию социально-экономического развития поселения.</w:t>
      </w:r>
    </w:p>
    <w:p w:rsidR="002538A8" w:rsidRDefault="002538A8" w:rsidP="002538A8">
      <w:pPr>
        <w:pStyle w:val="ConsNormal"/>
        <w:widowControl/>
        <w:jc w:val="both"/>
        <w:rPr>
          <w:rFonts w:ascii="Times New Roman" w:hAnsi="Times New Roman"/>
          <w:sz w:val="24"/>
          <w:szCs w:val="24"/>
        </w:rPr>
      </w:pPr>
      <w:r>
        <w:rPr>
          <w:rFonts w:ascii="Times New Roman" w:hAnsi="Times New Roman"/>
          <w:sz w:val="24"/>
          <w:szCs w:val="24"/>
        </w:rPr>
        <w:t xml:space="preserve">3. Глава администрации поселения издает по вопросам своего ведения постановления и распоряжения администрации поселения,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2538A8" w:rsidRDefault="002538A8" w:rsidP="002538A8">
      <w:pPr>
        <w:pStyle w:val="21"/>
        <w:numPr>
          <w:ilvl w:val="12"/>
          <w:numId w:val="0"/>
        </w:numPr>
        <w:ind w:firstLine="450"/>
        <w:rPr>
          <w:szCs w:val="24"/>
        </w:rPr>
      </w:pPr>
      <w:r>
        <w:rPr>
          <w:szCs w:val="24"/>
        </w:rPr>
        <w:t>4. Глава администрации поселения несет ответственность за деятельность должностных лиц администрации поселения.</w:t>
      </w:r>
    </w:p>
    <w:p w:rsidR="002538A8" w:rsidRDefault="002538A8" w:rsidP="002538A8">
      <w:pPr>
        <w:pStyle w:val="210"/>
        <w:numPr>
          <w:ilvl w:val="12"/>
          <w:numId w:val="0"/>
        </w:numPr>
        <w:ind w:firstLine="450"/>
        <w:rPr>
          <w:szCs w:val="24"/>
        </w:rPr>
      </w:pPr>
      <w:r>
        <w:rPr>
          <w:szCs w:val="24"/>
        </w:rPr>
        <w:t>5. В период временного отсутствия главы администрации поселения, его полномочия осуществляет специалист администрации поселения, назначаемый в соответствии со статьей 23 Устава</w:t>
      </w:r>
    </w:p>
    <w:p w:rsidR="002538A8" w:rsidRDefault="002538A8" w:rsidP="002538A8">
      <w:pPr>
        <w:pStyle w:val="210"/>
        <w:numPr>
          <w:ilvl w:val="12"/>
          <w:numId w:val="0"/>
        </w:numPr>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26. Избирательная комиссия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Избирательная комиссия поселения не является юридическим лицом, органом местного самоуправления.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w:t>
      </w:r>
      <w:r>
        <w:rPr>
          <w:rFonts w:ascii="Times New Roman" w:hAnsi="Times New Roman" w:cs="Times New Roman"/>
          <w:sz w:val="24"/>
          <w:szCs w:val="24"/>
        </w:rPr>
        <w:lastRenderedPageBreak/>
        <w:t>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5. Число членов избирательной комиссии поселения с правом решающего голоса составляет   восемь человек. </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27. Муниципальные средства массовой информации</w:t>
      </w:r>
    </w:p>
    <w:p w:rsidR="002538A8" w:rsidRDefault="002538A8" w:rsidP="002538A8">
      <w:pPr>
        <w:spacing w:after="0" w:line="240" w:lineRule="auto"/>
        <w:ind w:firstLine="450"/>
        <w:rPr>
          <w:rFonts w:ascii="Times New Roman" w:hAnsi="Times New Roman" w:cs="Times New Roman"/>
          <w:sz w:val="24"/>
          <w:szCs w:val="24"/>
        </w:rPr>
      </w:pPr>
    </w:p>
    <w:p w:rsidR="002538A8" w:rsidRDefault="002538A8" w:rsidP="002538A8">
      <w:pPr>
        <w:pStyle w:val="21"/>
        <w:ind w:firstLine="450"/>
        <w:rPr>
          <w:szCs w:val="24"/>
        </w:rPr>
      </w:pPr>
      <w:r>
        <w:rPr>
          <w:szCs w:val="24"/>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2538A8" w:rsidRDefault="002538A8" w:rsidP="002538A8">
      <w:pPr>
        <w:spacing w:after="0" w:line="240" w:lineRule="auto"/>
        <w:ind w:firstLine="450"/>
        <w:jc w:val="both"/>
        <w:rPr>
          <w:rFonts w:ascii="Times New Roman" w:hAnsi="Times New Roman" w:cs="Times New Roman"/>
          <w:b/>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ГЛАВА 4. ФОРМЫ УЧАСТИЯ НАСЕЛЕНИЯ В ОСУЩЕСТВЛЕНИИ МЕСТНОГО САМОУПРАВЛЕНИЯ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6"/>
        <w:spacing w:line="240" w:lineRule="auto"/>
        <w:ind w:firstLine="450"/>
        <w:rPr>
          <w:szCs w:val="24"/>
        </w:rPr>
      </w:pPr>
      <w:r>
        <w:rPr>
          <w:szCs w:val="24"/>
        </w:rPr>
        <w:t>Статья 28. Местный референдум</w:t>
      </w:r>
    </w:p>
    <w:p w:rsidR="002538A8" w:rsidRDefault="002538A8" w:rsidP="002538A8">
      <w:pPr>
        <w:rPr>
          <w:rFonts w:ascii="Times New Roman" w:hAnsi="Times New Roman" w:cs="Times New Roman"/>
          <w:sz w:val="24"/>
          <w:szCs w:val="24"/>
        </w:rPr>
      </w:pP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2538A8" w:rsidRDefault="002538A8" w:rsidP="002538A8">
      <w:pPr>
        <w:numPr>
          <w:ilvl w:val="0"/>
          <w:numId w:val="2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граждане Российской Федерации, имеющие право на участие в местном референдуме;</w:t>
      </w:r>
    </w:p>
    <w:p w:rsidR="002538A8" w:rsidRDefault="002538A8" w:rsidP="002538A8">
      <w:pPr>
        <w:numPr>
          <w:ilvl w:val="0"/>
          <w:numId w:val="2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38A8" w:rsidRDefault="002538A8" w:rsidP="002538A8">
      <w:pPr>
        <w:numPr>
          <w:ilvl w:val="0"/>
          <w:numId w:val="2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сельская Дума и глава администрации поселения совместно, посредством принятия соответствующих правовых актов.</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поселения. </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3. Порядок подготовки и проведения местного референдума регулируется федеральными и областными законами.</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w:t>
      </w:r>
      <w:r>
        <w:rPr>
          <w:rFonts w:ascii="Times New Roman" w:hAnsi="Times New Roman"/>
          <w:sz w:val="24"/>
          <w:szCs w:val="24"/>
        </w:rPr>
        <w:lastRenderedPageBreak/>
        <w:t>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5. Итоги голосования и принятое на местном референдуме решение подлежат официальному опубликованию (обнародованию).</w:t>
      </w:r>
    </w:p>
    <w:p w:rsidR="002538A8" w:rsidRDefault="002538A8" w:rsidP="002538A8">
      <w:pPr>
        <w:pStyle w:val="ConsNormal"/>
        <w:ind w:firstLine="450"/>
        <w:jc w:val="both"/>
        <w:rPr>
          <w:rFonts w:ascii="Times New Roman" w:hAnsi="Times New Roman"/>
          <w:sz w:val="24"/>
          <w:szCs w:val="24"/>
        </w:rPr>
      </w:pPr>
    </w:p>
    <w:p w:rsidR="002538A8" w:rsidRDefault="002538A8" w:rsidP="002538A8">
      <w:pPr>
        <w:pStyle w:val="ConsNormal"/>
        <w:ind w:firstLine="450"/>
        <w:jc w:val="center"/>
        <w:rPr>
          <w:rFonts w:ascii="Times New Roman" w:hAnsi="Times New Roman"/>
          <w:b/>
          <w:sz w:val="24"/>
          <w:szCs w:val="24"/>
        </w:rPr>
      </w:pPr>
      <w:r>
        <w:rPr>
          <w:rFonts w:ascii="Times New Roman" w:hAnsi="Times New Roman"/>
          <w:b/>
          <w:sz w:val="24"/>
          <w:szCs w:val="24"/>
        </w:rPr>
        <w:t>Статья 29. Муниципальные выборы</w:t>
      </w:r>
    </w:p>
    <w:p w:rsidR="002538A8" w:rsidRDefault="002538A8" w:rsidP="002538A8">
      <w:pPr>
        <w:pStyle w:val="ConsNormal"/>
        <w:ind w:firstLine="450"/>
        <w:jc w:val="center"/>
        <w:rPr>
          <w:rFonts w:ascii="Times New Roman" w:hAnsi="Times New Roman"/>
          <w:b/>
          <w:sz w:val="24"/>
          <w:szCs w:val="24"/>
        </w:rPr>
      </w:pP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2. Муниципальные  выборы  назначаются  сельской  Думой   в сроки, предусмотренные федеральным и областным законодательством.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поселения или судом.</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3. При проведении выборов депутатов сельской Думы по одномандатному избирательному округу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При проведении выборов депутатов по многомандатному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многомандатном избирательном округе.</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2538A8" w:rsidRDefault="002538A8" w:rsidP="002538A8">
      <w:pPr>
        <w:pStyle w:val="ConsNormal"/>
        <w:widowControl/>
        <w:ind w:firstLine="450"/>
        <w:jc w:val="center"/>
        <w:rPr>
          <w:rFonts w:ascii="Times New Roman" w:hAnsi="Times New Roman"/>
          <w:b/>
          <w:sz w:val="24"/>
          <w:szCs w:val="24"/>
        </w:rPr>
      </w:pPr>
    </w:p>
    <w:p w:rsidR="002538A8" w:rsidRDefault="002538A8" w:rsidP="002538A8">
      <w:pPr>
        <w:pStyle w:val="ConsNormal"/>
        <w:widowControl/>
        <w:ind w:firstLine="450"/>
        <w:jc w:val="center"/>
        <w:rPr>
          <w:rFonts w:ascii="Times New Roman" w:hAnsi="Times New Roman"/>
          <w:b/>
          <w:sz w:val="24"/>
          <w:szCs w:val="24"/>
        </w:rPr>
      </w:pPr>
    </w:p>
    <w:p w:rsidR="002538A8" w:rsidRDefault="002538A8" w:rsidP="002538A8">
      <w:pPr>
        <w:pStyle w:val="ConsNormal"/>
        <w:widowControl/>
        <w:ind w:firstLine="450"/>
        <w:jc w:val="center"/>
        <w:rPr>
          <w:rFonts w:ascii="Times New Roman" w:hAnsi="Times New Roman"/>
          <w:b/>
          <w:sz w:val="24"/>
          <w:szCs w:val="24"/>
        </w:rPr>
      </w:pPr>
      <w:r>
        <w:rPr>
          <w:rFonts w:ascii="Times New Roman" w:hAnsi="Times New Roman"/>
          <w:b/>
          <w:sz w:val="24"/>
          <w:szCs w:val="24"/>
        </w:rPr>
        <w:t>Статья 30.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2538A8" w:rsidRDefault="002538A8" w:rsidP="002538A8">
      <w:pPr>
        <w:pStyle w:val="ConsNormal"/>
        <w:widowControl/>
        <w:ind w:firstLine="450"/>
        <w:jc w:val="center"/>
        <w:rPr>
          <w:rFonts w:ascii="Times New Roman" w:hAnsi="Times New Roman"/>
          <w:b/>
          <w:sz w:val="24"/>
          <w:szCs w:val="24"/>
        </w:rPr>
      </w:pP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 xml:space="preserve">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w:t>
      </w:r>
      <w:r>
        <w:rPr>
          <w:rFonts w:ascii="Times New Roman" w:hAnsi="Times New Roman"/>
          <w:sz w:val="24"/>
          <w:szCs w:val="24"/>
        </w:rPr>
        <w:lastRenderedPageBreak/>
        <w:t xml:space="preserve">отозванным, если за отзыв проголосовало не менее половины избирателей, зарегистрированных в поселении (избирательном округе). </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4. Процедура отзыва депутата, члена выборного органа местного самоуправления, выборного должностного лица местного самоуправления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сельской Думы.</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538A8" w:rsidRDefault="002538A8" w:rsidP="002538A8">
      <w:pPr>
        <w:pStyle w:val="ConsNormal"/>
        <w:widowControl/>
        <w:ind w:firstLine="450"/>
        <w:jc w:val="both"/>
        <w:rPr>
          <w:rFonts w:ascii="Times New Roman" w:hAnsi="Times New Roman"/>
          <w:sz w:val="24"/>
          <w:szCs w:val="24"/>
        </w:rPr>
      </w:pPr>
    </w:p>
    <w:p w:rsidR="002538A8" w:rsidRDefault="002538A8" w:rsidP="002538A8">
      <w:pPr>
        <w:pStyle w:val="6"/>
        <w:spacing w:line="240" w:lineRule="auto"/>
        <w:ind w:firstLine="450"/>
        <w:rPr>
          <w:szCs w:val="24"/>
        </w:rPr>
      </w:pPr>
      <w:r>
        <w:rPr>
          <w:szCs w:val="24"/>
        </w:rPr>
        <w:t>Статья 31. Правотворческая инициатива граждан</w:t>
      </w:r>
    </w:p>
    <w:p w:rsidR="002538A8" w:rsidRDefault="002538A8" w:rsidP="002538A8">
      <w:pPr>
        <w:rPr>
          <w:rFonts w:ascii="Times New Roman" w:hAnsi="Times New Roman" w:cs="Times New Roman"/>
          <w:sz w:val="24"/>
          <w:szCs w:val="24"/>
        </w:rPr>
      </w:pP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2538A8" w:rsidRDefault="002538A8" w:rsidP="002538A8">
      <w:pPr>
        <w:pStyle w:val="ConsNormal"/>
        <w:ind w:firstLine="450"/>
        <w:jc w:val="both"/>
        <w:rPr>
          <w:rFonts w:ascii="Times New Roman" w:hAnsi="Times New Roman"/>
          <w:sz w:val="24"/>
          <w:szCs w:val="24"/>
        </w:rPr>
      </w:pPr>
    </w:p>
    <w:p w:rsidR="002538A8" w:rsidRDefault="002538A8" w:rsidP="002538A8">
      <w:pPr>
        <w:pStyle w:val="6"/>
        <w:spacing w:line="240" w:lineRule="auto"/>
        <w:ind w:firstLine="450"/>
        <w:rPr>
          <w:szCs w:val="24"/>
        </w:rPr>
      </w:pPr>
    </w:p>
    <w:p w:rsidR="002538A8" w:rsidRDefault="002538A8" w:rsidP="002538A8">
      <w:pPr>
        <w:pStyle w:val="6"/>
        <w:spacing w:line="240" w:lineRule="auto"/>
        <w:ind w:firstLine="450"/>
        <w:rPr>
          <w:szCs w:val="24"/>
        </w:rPr>
      </w:pPr>
      <w:r>
        <w:rPr>
          <w:szCs w:val="24"/>
        </w:rPr>
        <w:t>Статья 32. Территориальное общественное самоуправление</w:t>
      </w:r>
    </w:p>
    <w:p w:rsidR="002538A8" w:rsidRDefault="002538A8" w:rsidP="002538A8">
      <w:pPr>
        <w:rPr>
          <w:rFonts w:ascii="Times New Roman" w:hAnsi="Times New Roman" w:cs="Times New Roman"/>
          <w:sz w:val="24"/>
          <w:szCs w:val="24"/>
        </w:rPr>
      </w:pP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Органы ТОС избираются на собраниях или конференциях граждан, проживающих на соответствующей территории.</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538A8" w:rsidRDefault="002538A8" w:rsidP="00290B53">
      <w:pPr>
        <w:spacing w:beforeLines="60" w:before="144"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ТОС, относятся:</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2) принятие устава ТОС, внесение в него изменений и дополнений;</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3) избрание органов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 xml:space="preserve">5) утверждение сметы доходов и расходов ТОС и </w:t>
      </w:r>
      <w:proofErr w:type="gramStart"/>
      <w:r>
        <w:rPr>
          <w:rFonts w:ascii="Times New Roman" w:hAnsi="Times New Roman" w:cs="Times New Roman"/>
          <w:sz w:val="24"/>
          <w:szCs w:val="24"/>
        </w:rPr>
        <w:t>отчета  о</w:t>
      </w:r>
      <w:proofErr w:type="gramEnd"/>
      <w:r>
        <w:rPr>
          <w:rFonts w:ascii="Times New Roman" w:hAnsi="Times New Roman" w:cs="Times New Roman"/>
          <w:sz w:val="24"/>
          <w:szCs w:val="24"/>
        </w:rPr>
        <w:t xml:space="preserve"> ее исполнении;</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8. Органы ТОС:</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  представляют интересы населения, проживающего на соответствующей территории;       </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обеспечивают исполнение решений, принятых на собраниях и конференциях граждан;         </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9. В уставе ТОС устанавливаются:</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lastRenderedPageBreak/>
        <w:t>4) порядок принятия решений;</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ТОС.</w:t>
      </w:r>
    </w:p>
    <w:p w:rsidR="002538A8" w:rsidRDefault="002538A8" w:rsidP="002538A8">
      <w:pPr>
        <w:spacing w:after="0" w:line="240" w:lineRule="auto"/>
        <w:ind w:firstLine="448"/>
        <w:jc w:val="both"/>
        <w:rPr>
          <w:rFonts w:ascii="Times New Roman" w:hAnsi="Times New Roman" w:cs="Times New Roman"/>
          <w:b/>
          <w:bCs/>
          <w:sz w:val="24"/>
          <w:szCs w:val="24"/>
        </w:rPr>
      </w:pPr>
      <w:r>
        <w:rPr>
          <w:rFonts w:ascii="Times New Roman" w:hAnsi="Times New Roman" w:cs="Times New Roman"/>
          <w:sz w:val="24"/>
          <w:szCs w:val="24"/>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2538A8" w:rsidRDefault="002538A8" w:rsidP="002538A8">
      <w:pPr>
        <w:pStyle w:val="6"/>
        <w:spacing w:line="240" w:lineRule="auto"/>
        <w:ind w:firstLine="450"/>
        <w:rPr>
          <w:szCs w:val="24"/>
        </w:rPr>
      </w:pPr>
    </w:p>
    <w:p w:rsidR="002538A8" w:rsidRDefault="002538A8" w:rsidP="002538A8">
      <w:pPr>
        <w:pStyle w:val="6"/>
        <w:spacing w:line="240" w:lineRule="auto"/>
        <w:ind w:firstLine="450"/>
        <w:rPr>
          <w:szCs w:val="24"/>
        </w:rPr>
      </w:pPr>
      <w:r>
        <w:rPr>
          <w:szCs w:val="24"/>
        </w:rPr>
        <w:t>Статья 33. Публичные слушания</w:t>
      </w:r>
    </w:p>
    <w:p w:rsidR="002538A8" w:rsidRDefault="002538A8" w:rsidP="002538A8">
      <w:pPr>
        <w:rPr>
          <w:rFonts w:ascii="Times New Roman" w:hAnsi="Times New Roman" w:cs="Times New Roman"/>
          <w:sz w:val="24"/>
          <w:szCs w:val="24"/>
        </w:rPr>
      </w:pP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2. На публичные слушания в обязательном порядке выносятся: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2) проект бюджета поселения и отчет о его исполнении;</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bCs/>
          <w:spacing w:val="2"/>
          <w:sz w:val="24"/>
          <w:szCs w:val="24"/>
        </w:rPr>
        <w:t xml:space="preserve">2.1) </w:t>
      </w:r>
      <w:r>
        <w:rPr>
          <w:rFonts w:ascii="Times New Roman" w:hAnsi="Times New Roman" w:cs="Times New Roman"/>
          <w:bCs/>
          <w:sz w:val="24"/>
          <w:szCs w:val="24"/>
        </w:rPr>
        <w:t>проект стратегии социально-экономического развития поселения.</w:t>
      </w:r>
    </w:p>
    <w:p w:rsidR="002538A8" w:rsidRDefault="002538A8" w:rsidP="002538A8">
      <w:pPr>
        <w:pStyle w:val="ConsPlusNormal"/>
        <w:mirrorIndents/>
        <w:jc w:val="both"/>
        <w:rPr>
          <w:rFonts w:ascii="Times New Roman" w:hAnsi="Times New Roman" w:cs="Times New Roman"/>
          <w:sz w:val="24"/>
          <w:szCs w:val="24"/>
        </w:rPr>
      </w:pPr>
      <w:r>
        <w:rPr>
          <w:rFonts w:ascii="Times New Roman" w:hAnsi="Times New Roman" w:cs="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538A8" w:rsidRDefault="002538A8" w:rsidP="002538A8">
      <w:pPr>
        <w:pStyle w:val="ConsPlusNormal"/>
        <w:mirrorIndents/>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538A8" w:rsidRDefault="002538A8" w:rsidP="002538A8">
      <w:pPr>
        <w:pStyle w:val="ConsPlusNormal"/>
        <w:mirrorIndents/>
        <w:jc w:val="both"/>
        <w:rPr>
          <w:rFonts w:ascii="Times New Roman" w:hAnsi="Times New Roman" w:cs="Times New Roman"/>
          <w:sz w:val="24"/>
          <w:szCs w:val="24"/>
        </w:rPr>
      </w:pPr>
      <w:r>
        <w:rPr>
          <w:rFonts w:ascii="Times New Roman" w:hAnsi="Times New Roman" w:cs="Times New Roman"/>
          <w:sz w:val="24"/>
          <w:szCs w:val="24"/>
        </w:rPr>
        <w:t>3. Порядок организации и проведения публичных слушаний устанавливается положением о публичных слушаниях, принимаемым сельской Думой.</w:t>
      </w:r>
    </w:p>
    <w:p w:rsidR="002538A8" w:rsidRDefault="002538A8" w:rsidP="002538A8">
      <w:pPr>
        <w:pStyle w:val="ConsPlusNormal"/>
        <w:mirrorIndents/>
        <w:jc w:val="both"/>
        <w:rPr>
          <w:rFonts w:ascii="Times New Roman" w:hAnsi="Times New Roman" w:cs="Times New Roman"/>
          <w:sz w:val="24"/>
          <w:szCs w:val="24"/>
        </w:rPr>
      </w:pPr>
      <w:r>
        <w:rPr>
          <w:rFonts w:ascii="Times New Roman" w:hAnsi="Times New Roman" w:cs="Times New Roman"/>
          <w:sz w:val="24"/>
          <w:szCs w:val="24"/>
        </w:rPr>
        <w:t xml:space="preserve">4. Результаты публичных слушаний подлежат опубликованию (обнародованию), включая мотивированное обоснование принятых решений </w:t>
      </w:r>
    </w:p>
    <w:p w:rsidR="002538A8" w:rsidRDefault="002538A8" w:rsidP="002538A8">
      <w:pPr>
        <w:pStyle w:val="6"/>
        <w:numPr>
          <w:ilvl w:val="12"/>
          <w:numId w:val="0"/>
        </w:numPr>
        <w:spacing w:line="240" w:lineRule="auto"/>
        <w:ind w:firstLine="450"/>
        <w:rPr>
          <w:szCs w:val="24"/>
        </w:rPr>
      </w:pPr>
    </w:p>
    <w:p w:rsidR="002538A8" w:rsidRDefault="002538A8" w:rsidP="002538A8">
      <w:pPr>
        <w:pStyle w:val="6"/>
        <w:numPr>
          <w:ilvl w:val="12"/>
          <w:numId w:val="0"/>
        </w:numPr>
        <w:spacing w:line="240" w:lineRule="auto"/>
        <w:ind w:firstLine="450"/>
        <w:rPr>
          <w:szCs w:val="24"/>
        </w:rPr>
      </w:pPr>
    </w:p>
    <w:p w:rsidR="002538A8" w:rsidRDefault="002538A8" w:rsidP="002538A8">
      <w:pPr>
        <w:pStyle w:val="6"/>
        <w:numPr>
          <w:ilvl w:val="12"/>
          <w:numId w:val="0"/>
        </w:numPr>
        <w:spacing w:line="240" w:lineRule="auto"/>
        <w:ind w:firstLine="450"/>
        <w:rPr>
          <w:szCs w:val="24"/>
        </w:rPr>
      </w:pPr>
      <w:r>
        <w:rPr>
          <w:szCs w:val="24"/>
        </w:rPr>
        <w:t>Статья 34. Собрание граждан</w:t>
      </w:r>
    </w:p>
    <w:p w:rsidR="002538A8" w:rsidRDefault="002538A8" w:rsidP="002538A8">
      <w:pPr>
        <w:rPr>
          <w:rFonts w:ascii="Times New Roman" w:hAnsi="Times New Roman" w:cs="Times New Roman"/>
          <w:sz w:val="24"/>
          <w:szCs w:val="24"/>
        </w:rPr>
      </w:pPr>
    </w:p>
    <w:p w:rsidR="002538A8" w:rsidRDefault="002538A8" w:rsidP="002538A8">
      <w:pPr>
        <w:pStyle w:val="21"/>
        <w:tabs>
          <w:tab w:val="left" w:pos="-851"/>
        </w:tabs>
        <w:ind w:firstLine="450"/>
        <w:rPr>
          <w:szCs w:val="24"/>
        </w:rPr>
      </w:pPr>
      <w:r>
        <w:rPr>
          <w:szCs w:val="24"/>
        </w:rPr>
        <w:lastRenderedPageBreak/>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и осуществление территориального общественного самоуправления, на части территории поселения могут проводиться собрания граждан. </w:t>
      </w:r>
    </w:p>
    <w:p w:rsidR="002538A8" w:rsidRDefault="002538A8" w:rsidP="002538A8">
      <w:pPr>
        <w:pStyle w:val="21"/>
        <w:tabs>
          <w:tab w:val="left" w:pos="-1134"/>
        </w:tabs>
        <w:ind w:firstLine="450"/>
        <w:rPr>
          <w:szCs w:val="24"/>
        </w:rPr>
      </w:pPr>
      <w:r>
        <w:rPr>
          <w:szCs w:val="24"/>
        </w:rPr>
        <w:t xml:space="preserve">2. Собрание граждан проводится по инициативе населения, сельской Думы, главы поселения. </w:t>
      </w:r>
    </w:p>
    <w:p w:rsidR="002538A8" w:rsidRDefault="002538A8" w:rsidP="002538A8">
      <w:pPr>
        <w:pStyle w:val="21"/>
        <w:tabs>
          <w:tab w:val="left" w:pos="-1134"/>
        </w:tabs>
        <w:ind w:firstLine="450"/>
        <w:rPr>
          <w:szCs w:val="24"/>
        </w:rPr>
      </w:pPr>
      <w:r>
        <w:rPr>
          <w:szCs w:val="24"/>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2538A8" w:rsidRDefault="002538A8" w:rsidP="002538A8">
      <w:pPr>
        <w:pStyle w:val="210"/>
        <w:ind w:firstLine="450"/>
        <w:rPr>
          <w:szCs w:val="24"/>
        </w:rPr>
      </w:pPr>
      <w:r>
        <w:rPr>
          <w:szCs w:val="24"/>
        </w:rPr>
        <w:t>Назначение собрания граждан, проводимого по инициативе населения, осуществляется решением сельской Думы.</w:t>
      </w:r>
    </w:p>
    <w:p w:rsidR="002538A8" w:rsidRDefault="002538A8" w:rsidP="002538A8">
      <w:pPr>
        <w:pStyle w:val="210"/>
        <w:ind w:firstLine="450"/>
        <w:rPr>
          <w:szCs w:val="24"/>
        </w:rPr>
      </w:pPr>
      <w:r>
        <w:rPr>
          <w:szCs w:val="24"/>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2538A8" w:rsidRDefault="002538A8" w:rsidP="002538A8">
      <w:pPr>
        <w:pStyle w:val="21"/>
        <w:tabs>
          <w:tab w:val="left" w:pos="-709"/>
        </w:tabs>
        <w:ind w:firstLine="450"/>
        <w:rPr>
          <w:szCs w:val="24"/>
        </w:rPr>
      </w:pPr>
      <w:r>
        <w:rPr>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38A8" w:rsidRDefault="002538A8" w:rsidP="002538A8">
      <w:pPr>
        <w:pStyle w:val="21"/>
        <w:tabs>
          <w:tab w:val="left" w:pos="993"/>
        </w:tabs>
        <w:ind w:firstLine="450"/>
        <w:rPr>
          <w:szCs w:val="24"/>
        </w:rPr>
      </w:pPr>
      <w:r>
        <w:rPr>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38A8" w:rsidRDefault="002538A8" w:rsidP="002538A8">
      <w:pPr>
        <w:pStyle w:val="21"/>
        <w:tabs>
          <w:tab w:val="left" w:pos="-709"/>
        </w:tabs>
        <w:ind w:firstLine="450"/>
        <w:rPr>
          <w:szCs w:val="24"/>
        </w:rPr>
      </w:pPr>
      <w:r>
        <w:rPr>
          <w:szCs w:val="24"/>
        </w:rPr>
        <w:t xml:space="preserve">6. Итоги собрания граждан подлежат официальному опубликованию (обнародованию). </w:t>
      </w:r>
    </w:p>
    <w:p w:rsidR="002538A8" w:rsidRDefault="002538A8" w:rsidP="002538A8">
      <w:pPr>
        <w:pStyle w:val="6"/>
        <w:numPr>
          <w:ilvl w:val="12"/>
          <w:numId w:val="0"/>
        </w:numPr>
        <w:spacing w:line="240" w:lineRule="auto"/>
        <w:ind w:firstLine="450"/>
        <w:rPr>
          <w:szCs w:val="24"/>
        </w:rPr>
      </w:pPr>
    </w:p>
    <w:p w:rsidR="002538A8" w:rsidRDefault="002538A8" w:rsidP="002538A8">
      <w:pPr>
        <w:pStyle w:val="6"/>
        <w:numPr>
          <w:ilvl w:val="12"/>
          <w:numId w:val="0"/>
        </w:numPr>
        <w:spacing w:line="240" w:lineRule="auto"/>
        <w:ind w:firstLine="450"/>
        <w:rPr>
          <w:szCs w:val="24"/>
        </w:rPr>
      </w:pPr>
      <w:r>
        <w:rPr>
          <w:szCs w:val="24"/>
        </w:rPr>
        <w:t>Статья 35. Конференция граждан</w:t>
      </w:r>
    </w:p>
    <w:p w:rsidR="002538A8" w:rsidRDefault="002538A8" w:rsidP="002538A8">
      <w:pPr>
        <w:rPr>
          <w:rFonts w:ascii="Times New Roman" w:hAnsi="Times New Roman" w:cs="Times New Roman"/>
          <w:sz w:val="24"/>
          <w:szCs w:val="24"/>
        </w:rPr>
      </w:pPr>
    </w:p>
    <w:p w:rsidR="002538A8" w:rsidRDefault="002538A8" w:rsidP="002538A8">
      <w:pPr>
        <w:pStyle w:val="21"/>
        <w:numPr>
          <w:ilvl w:val="12"/>
          <w:numId w:val="0"/>
        </w:numPr>
        <w:ind w:firstLine="450"/>
        <w:rPr>
          <w:szCs w:val="24"/>
        </w:rPr>
      </w:pPr>
      <w:r>
        <w:rPr>
          <w:szCs w:val="24"/>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Конференция граждан по указанным в части 1 настоящей статьи вопросам проводится по инициативе, оформленной в виде решения:</w:t>
      </w:r>
    </w:p>
    <w:p w:rsidR="002538A8" w:rsidRDefault="002538A8" w:rsidP="002538A8">
      <w:pPr>
        <w:numPr>
          <w:ilvl w:val="0"/>
          <w:numId w:val="26"/>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сельской Думы;</w:t>
      </w:r>
    </w:p>
    <w:p w:rsidR="002538A8" w:rsidRDefault="002538A8" w:rsidP="002538A8">
      <w:pPr>
        <w:numPr>
          <w:ilvl w:val="0"/>
          <w:numId w:val="26"/>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главы поселения;</w:t>
      </w:r>
    </w:p>
    <w:p w:rsidR="002538A8" w:rsidRDefault="002538A8" w:rsidP="002538A8">
      <w:pPr>
        <w:numPr>
          <w:ilvl w:val="0"/>
          <w:numId w:val="26"/>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главы администрации поселения.</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Избрание делегатов – участников конференции граждан осуществляется собраниями граждан, проводимыми в соответствии с уставами ТОС.</w:t>
      </w:r>
    </w:p>
    <w:p w:rsidR="002538A8" w:rsidRDefault="002538A8" w:rsidP="002538A8">
      <w:pPr>
        <w:pStyle w:val="21"/>
        <w:tabs>
          <w:tab w:val="left" w:pos="-709"/>
        </w:tabs>
        <w:ind w:firstLine="450"/>
        <w:rPr>
          <w:szCs w:val="24"/>
        </w:rPr>
      </w:pPr>
      <w:r>
        <w:rPr>
          <w:szCs w:val="24"/>
        </w:rPr>
        <w:t xml:space="preserve">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w:t>
      </w:r>
    </w:p>
    <w:p w:rsidR="002538A8" w:rsidRDefault="002538A8" w:rsidP="002538A8">
      <w:pPr>
        <w:pStyle w:val="21"/>
        <w:tabs>
          <w:tab w:val="left" w:pos="-709"/>
        </w:tabs>
        <w:ind w:firstLine="450"/>
        <w:rPr>
          <w:szCs w:val="24"/>
        </w:rPr>
      </w:pPr>
      <w:r>
        <w:rPr>
          <w:szCs w:val="24"/>
        </w:rPr>
        <w:t xml:space="preserve">5. Итоги конференции граждан подлежат официальному опубликованию (обнародованию). </w:t>
      </w:r>
    </w:p>
    <w:p w:rsidR="002538A8" w:rsidRDefault="002538A8" w:rsidP="002538A8">
      <w:pPr>
        <w:pStyle w:val="6"/>
        <w:numPr>
          <w:ilvl w:val="12"/>
          <w:numId w:val="0"/>
        </w:numPr>
        <w:spacing w:line="240" w:lineRule="auto"/>
        <w:ind w:firstLine="450"/>
        <w:rPr>
          <w:szCs w:val="24"/>
        </w:rPr>
      </w:pPr>
      <w:r>
        <w:rPr>
          <w:szCs w:val="24"/>
        </w:rPr>
        <w:t>Статья 36. Опрос граждан</w:t>
      </w:r>
    </w:p>
    <w:p w:rsidR="002538A8" w:rsidRDefault="002538A8" w:rsidP="002538A8">
      <w:pPr>
        <w:rPr>
          <w:rFonts w:ascii="Times New Roman" w:hAnsi="Times New Roman" w:cs="Times New Roman"/>
          <w:sz w:val="24"/>
          <w:szCs w:val="24"/>
        </w:rPr>
      </w:pPr>
    </w:p>
    <w:p w:rsidR="002538A8" w:rsidRDefault="002538A8" w:rsidP="002538A8">
      <w:pPr>
        <w:pStyle w:val="21"/>
        <w:numPr>
          <w:ilvl w:val="12"/>
          <w:numId w:val="0"/>
        </w:numPr>
        <w:ind w:firstLine="450"/>
        <w:rPr>
          <w:szCs w:val="24"/>
        </w:rPr>
      </w:pPr>
      <w:r>
        <w:rPr>
          <w:szCs w:val="24"/>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w:t>
      </w:r>
    </w:p>
    <w:p w:rsidR="002538A8" w:rsidRDefault="002538A8" w:rsidP="002538A8">
      <w:pPr>
        <w:pStyle w:val="21"/>
        <w:numPr>
          <w:ilvl w:val="12"/>
          <w:numId w:val="0"/>
        </w:numPr>
        <w:ind w:firstLine="450"/>
        <w:rPr>
          <w:szCs w:val="24"/>
        </w:rPr>
      </w:pPr>
      <w:r>
        <w:rPr>
          <w:szCs w:val="24"/>
        </w:rPr>
        <w:t xml:space="preserve">2. В опросе граждан имеют право участвовать жители поселения, обладающие избирательным правом. </w:t>
      </w:r>
    </w:p>
    <w:p w:rsidR="002538A8" w:rsidRDefault="002538A8" w:rsidP="002538A8">
      <w:pPr>
        <w:pStyle w:val="21"/>
        <w:numPr>
          <w:ilvl w:val="12"/>
          <w:numId w:val="0"/>
        </w:numPr>
        <w:ind w:firstLine="450"/>
        <w:rPr>
          <w:szCs w:val="24"/>
        </w:rPr>
      </w:pPr>
      <w:r>
        <w:rPr>
          <w:szCs w:val="24"/>
        </w:rPr>
        <w:t>3. Опрос граждан проводится по инициативе:</w:t>
      </w:r>
    </w:p>
    <w:p w:rsidR="002538A8" w:rsidRDefault="002538A8" w:rsidP="002538A8">
      <w:pPr>
        <w:pStyle w:val="21"/>
        <w:numPr>
          <w:ilvl w:val="0"/>
          <w:numId w:val="28"/>
        </w:numPr>
        <w:ind w:left="0" w:firstLine="450"/>
        <w:rPr>
          <w:szCs w:val="24"/>
        </w:rPr>
      </w:pPr>
      <w:r>
        <w:rPr>
          <w:szCs w:val="24"/>
        </w:rPr>
        <w:t>сельской Думы или главы поселения по вопросам местного значения;</w:t>
      </w:r>
    </w:p>
    <w:p w:rsidR="002538A8" w:rsidRDefault="002538A8" w:rsidP="002538A8">
      <w:pPr>
        <w:pStyle w:val="21"/>
        <w:numPr>
          <w:ilvl w:val="0"/>
          <w:numId w:val="28"/>
        </w:numPr>
        <w:ind w:left="0" w:firstLine="450"/>
        <w:rPr>
          <w:szCs w:val="24"/>
        </w:rPr>
      </w:pPr>
      <w:r>
        <w:rPr>
          <w:szCs w:val="24"/>
        </w:rPr>
        <w:lastRenderedPageBreak/>
        <w:t>органов государственной власти области для учета мнения граждан об изменении целевого назначения земель поселения для объектов регионального и межрегионального значения.</w:t>
      </w:r>
    </w:p>
    <w:p w:rsidR="002538A8" w:rsidRDefault="002538A8" w:rsidP="002538A8">
      <w:pPr>
        <w:pStyle w:val="21"/>
        <w:rPr>
          <w:szCs w:val="24"/>
        </w:rPr>
      </w:pPr>
      <w:r>
        <w:rPr>
          <w:szCs w:val="24"/>
        </w:rPr>
        <w:t xml:space="preserve">4. Порядок назначения и проведения опроса граждан определяется Положением о порядке проведения опроса граждан в поселении. </w:t>
      </w:r>
    </w:p>
    <w:p w:rsidR="002538A8" w:rsidRDefault="002538A8" w:rsidP="002538A8">
      <w:pPr>
        <w:pStyle w:val="21"/>
        <w:numPr>
          <w:ilvl w:val="12"/>
          <w:numId w:val="0"/>
        </w:numPr>
        <w:ind w:firstLine="450"/>
        <w:rPr>
          <w:szCs w:val="24"/>
        </w:rPr>
      </w:pPr>
      <w:r>
        <w:rPr>
          <w:szCs w:val="24"/>
        </w:rPr>
        <w:t>5. Решение о назначении опроса граждан принимается сельской Думы. В данном  решении о назначении опроса граждан устанавливаются:</w:t>
      </w:r>
    </w:p>
    <w:p w:rsidR="002538A8" w:rsidRDefault="002538A8" w:rsidP="002538A8">
      <w:pPr>
        <w:pStyle w:val="21"/>
        <w:numPr>
          <w:ilvl w:val="0"/>
          <w:numId w:val="30"/>
        </w:numPr>
        <w:ind w:left="0" w:firstLine="450"/>
        <w:rPr>
          <w:szCs w:val="24"/>
        </w:rPr>
      </w:pPr>
      <w:r>
        <w:rPr>
          <w:szCs w:val="24"/>
        </w:rPr>
        <w:t>дата и сроки проведения опроса;</w:t>
      </w:r>
    </w:p>
    <w:p w:rsidR="002538A8" w:rsidRDefault="002538A8" w:rsidP="002538A8">
      <w:pPr>
        <w:pStyle w:val="21"/>
        <w:numPr>
          <w:ilvl w:val="0"/>
          <w:numId w:val="30"/>
        </w:numPr>
        <w:ind w:left="0" w:firstLine="450"/>
        <w:rPr>
          <w:szCs w:val="24"/>
        </w:rPr>
      </w:pPr>
      <w:r>
        <w:rPr>
          <w:szCs w:val="24"/>
        </w:rPr>
        <w:t>формулировка вопроса (вопросов), предлагаемого (предлагаемых) при проведении опроса;</w:t>
      </w:r>
    </w:p>
    <w:p w:rsidR="002538A8" w:rsidRDefault="002538A8" w:rsidP="002538A8">
      <w:pPr>
        <w:pStyle w:val="21"/>
        <w:numPr>
          <w:ilvl w:val="0"/>
          <w:numId w:val="30"/>
        </w:numPr>
        <w:ind w:left="0" w:firstLine="450"/>
        <w:rPr>
          <w:szCs w:val="24"/>
        </w:rPr>
      </w:pPr>
      <w:r>
        <w:rPr>
          <w:szCs w:val="24"/>
        </w:rPr>
        <w:t>методика проведения опроса;</w:t>
      </w:r>
    </w:p>
    <w:p w:rsidR="002538A8" w:rsidRDefault="002538A8" w:rsidP="002538A8">
      <w:pPr>
        <w:pStyle w:val="21"/>
        <w:numPr>
          <w:ilvl w:val="0"/>
          <w:numId w:val="30"/>
        </w:numPr>
        <w:ind w:left="0" w:firstLine="450"/>
        <w:rPr>
          <w:szCs w:val="24"/>
        </w:rPr>
      </w:pPr>
      <w:r>
        <w:rPr>
          <w:szCs w:val="24"/>
        </w:rPr>
        <w:t>форма опросного листа;</w:t>
      </w:r>
    </w:p>
    <w:p w:rsidR="002538A8" w:rsidRDefault="002538A8" w:rsidP="002538A8">
      <w:pPr>
        <w:pStyle w:val="21"/>
        <w:numPr>
          <w:ilvl w:val="0"/>
          <w:numId w:val="30"/>
        </w:numPr>
        <w:ind w:left="0" w:firstLine="450"/>
        <w:rPr>
          <w:szCs w:val="24"/>
        </w:rPr>
      </w:pPr>
      <w:r>
        <w:rPr>
          <w:szCs w:val="24"/>
        </w:rPr>
        <w:t>минимальная численность жителей поселения, участвующих в опросе.</w:t>
      </w:r>
    </w:p>
    <w:p w:rsidR="002538A8" w:rsidRDefault="002538A8" w:rsidP="002538A8">
      <w:pPr>
        <w:pStyle w:val="21"/>
        <w:rPr>
          <w:szCs w:val="24"/>
        </w:rPr>
      </w:pPr>
      <w:r>
        <w:rPr>
          <w:szCs w:val="24"/>
        </w:rPr>
        <w:t xml:space="preserve">       6. Жители поселения должны быть проинформированы о проведении опроса граждан не менее чем за 10 дней до его проведения. </w:t>
      </w:r>
    </w:p>
    <w:p w:rsidR="002538A8" w:rsidRDefault="002538A8" w:rsidP="002538A8">
      <w:pPr>
        <w:pStyle w:val="21"/>
        <w:numPr>
          <w:ilvl w:val="12"/>
          <w:numId w:val="0"/>
        </w:numPr>
        <w:ind w:firstLine="450"/>
        <w:rPr>
          <w:szCs w:val="24"/>
        </w:rPr>
      </w:pPr>
      <w:r>
        <w:rPr>
          <w:szCs w:val="24"/>
        </w:rPr>
        <w:t>7. Порядок проведения опроса определяется правовым актом сельской Думы.</w:t>
      </w:r>
    </w:p>
    <w:p w:rsidR="002538A8" w:rsidRDefault="002538A8" w:rsidP="002538A8">
      <w:pPr>
        <w:pStyle w:val="21"/>
        <w:numPr>
          <w:ilvl w:val="12"/>
          <w:numId w:val="0"/>
        </w:numPr>
        <w:ind w:firstLine="450"/>
        <w:rPr>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37. Обращения граждан в органы местного самоуправления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bCs/>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Cs/>
          <w:sz w:val="24"/>
          <w:szCs w:val="24"/>
        </w:rPr>
        <w:t xml:space="preserve">Граждане имеют право на индивидуальные и коллективные обращения в органы местного самоуправления поселения. </w:t>
      </w:r>
    </w:p>
    <w:p w:rsidR="002538A8" w:rsidRDefault="002538A8" w:rsidP="002538A8">
      <w:pPr>
        <w:pStyle w:val="21"/>
        <w:numPr>
          <w:ilvl w:val="12"/>
          <w:numId w:val="0"/>
        </w:numPr>
        <w:ind w:firstLine="450"/>
        <w:rPr>
          <w:szCs w:val="24"/>
        </w:rPr>
      </w:pPr>
      <w:r>
        <w:rPr>
          <w:bCs/>
          <w:szCs w:val="24"/>
        </w:rPr>
        <w:t xml:space="preserve"> 2.</w:t>
      </w:r>
      <w:r>
        <w:rPr>
          <w:szCs w:val="24"/>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538A8" w:rsidRDefault="002538A8" w:rsidP="002538A8">
      <w:pPr>
        <w:pStyle w:val="21"/>
        <w:numPr>
          <w:ilvl w:val="12"/>
          <w:numId w:val="0"/>
        </w:numPr>
        <w:ind w:firstLine="450"/>
        <w:rPr>
          <w:szCs w:val="24"/>
        </w:rPr>
      </w:pPr>
    </w:p>
    <w:p w:rsidR="002538A8" w:rsidRDefault="002538A8" w:rsidP="002538A8">
      <w:pPr>
        <w:pStyle w:val="6"/>
        <w:spacing w:line="240" w:lineRule="auto"/>
        <w:ind w:firstLine="450"/>
        <w:rPr>
          <w:szCs w:val="24"/>
        </w:rPr>
      </w:pPr>
      <w:r>
        <w:rPr>
          <w:szCs w:val="24"/>
        </w:rPr>
        <w:t>ГЛАВА 5. МУНИЦИПАЛЬНАЯ СЛУЖБА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38. Условия и порядок прохождения муниципальной службы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1.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обязательств, не связанных с профессиональными и деловыми качествами муниципального служащего.</w:t>
      </w:r>
    </w:p>
    <w:p w:rsidR="002538A8" w:rsidRDefault="002538A8" w:rsidP="002538A8">
      <w:pPr>
        <w:shd w:val="clear" w:color="auto" w:fill="FFFFFF"/>
        <w:tabs>
          <w:tab w:val="left" w:pos="1214"/>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4"/>
          <w:sz w:val="24"/>
          <w:szCs w:val="24"/>
        </w:rPr>
        <w:t xml:space="preserve">Правовое регулирование вопросов муниципальной службы поселения </w:t>
      </w:r>
      <w:r>
        <w:rPr>
          <w:rFonts w:ascii="Times New Roman" w:hAnsi="Times New Roman" w:cs="Times New Roman"/>
          <w:spacing w:val="-2"/>
          <w:sz w:val="24"/>
          <w:szCs w:val="24"/>
        </w:rPr>
        <w:t xml:space="preserve">осуществляется в соответствии с Конституцией Российской Федерации, федеральными и </w:t>
      </w:r>
      <w:r>
        <w:rPr>
          <w:rFonts w:ascii="Times New Roman" w:hAnsi="Times New Roman" w:cs="Times New Roman"/>
          <w:sz w:val="24"/>
          <w:szCs w:val="24"/>
        </w:rPr>
        <w:t xml:space="preserve">областными законами, Уставом области, настоящим Уставом, а также принятыми на их </w:t>
      </w:r>
      <w:r>
        <w:rPr>
          <w:rFonts w:ascii="Times New Roman" w:hAnsi="Times New Roman" w:cs="Times New Roman"/>
          <w:spacing w:val="-6"/>
          <w:sz w:val="24"/>
          <w:szCs w:val="24"/>
        </w:rPr>
        <w:t>основе иными нормативными правовыми актами органов государственной власти и органов местного самоуправления.</w:t>
      </w:r>
    </w:p>
    <w:p w:rsidR="002538A8" w:rsidRDefault="002538A8" w:rsidP="002538A8">
      <w:pPr>
        <w:numPr>
          <w:ilvl w:val="12"/>
          <w:numId w:val="0"/>
        </w:numPr>
        <w:spacing w:after="0" w:line="240" w:lineRule="auto"/>
        <w:ind w:firstLine="450"/>
        <w:jc w:val="both"/>
        <w:rPr>
          <w:rFonts w:ascii="Times New Roman" w:hAnsi="Times New Roman" w:cs="Times New Roman"/>
          <w:b/>
          <w:sz w:val="24"/>
          <w:szCs w:val="24"/>
        </w:rPr>
      </w:pPr>
      <w:r>
        <w:rPr>
          <w:rFonts w:ascii="Times New Roman" w:hAnsi="Times New Roman" w:cs="Times New Roman"/>
          <w:spacing w:val="-13"/>
          <w:sz w:val="24"/>
          <w:szCs w:val="24"/>
        </w:rPr>
        <w:t xml:space="preserve">3. </w:t>
      </w:r>
      <w:r>
        <w:rPr>
          <w:rFonts w:ascii="Times New Roman" w:hAnsi="Times New Roman" w:cs="Times New Roman"/>
          <w:spacing w:val="-4"/>
          <w:sz w:val="24"/>
          <w:szCs w:val="24"/>
        </w:rPr>
        <w:t xml:space="preserve">Статус муниципального служащего, условия и порядок прохождения </w:t>
      </w:r>
      <w:r>
        <w:rPr>
          <w:rFonts w:ascii="Times New Roman" w:hAnsi="Times New Roman" w:cs="Times New Roman"/>
          <w:spacing w:val="-2"/>
          <w:sz w:val="24"/>
          <w:szCs w:val="24"/>
        </w:rPr>
        <w:t xml:space="preserve">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w:t>
      </w:r>
      <w:r>
        <w:rPr>
          <w:rFonts w:ascii="Times New Roman" w:hAnsi="Times New Roman" w:cs="Times New Roman"/>
          <w:spacing w:val="-6"/>
          <w:sz w:val="24"/>
          <w:szCs w:val="24"/>
        </w:rPr>
        <w:t>муниципальных служащих, обеспечивающих эффективность муниципальной службы, п</w:t>
      </w:r>
      <w:r>
        <w:rPr>
          <w:rFonts w:ascii="Times New Roman" w:hAnsi="Times New Roman" w:cs="Times New Roman"/>
          <w:spacing w:val="-5"/>
          <w:sz w:val="24"/>
          <w:szCs w:val="24"/>
        </w:rPr>
        <w:t xml:space="preserve">рава, обязанности и ответственность муниципального служащего устанавливаются </w:t>
      </w:r>
      <w:r>
        <w:rPr>
          <w:rFonts w:ascii="Times New Roman" w:hAnsi="Times New Roman" w:cs="Times New Roman"/>
          <w:spacing w:val="-6"/>
          <w:sz w:val="24"/>
          <w:szCs w:val="24"/>
        </w:rPr>
        <w:t>Положением о муниципальной службе сельского поселения, утверждаемым сельской Думой  в соответствии с федеральным и областным законодательством.</w:t>
      </w:r>
      <w:r>
        <w:rPr>
          <w:rFonts w:ascii="Times New Roman" w:hAnsi="Times New Roman" w:cs="Times New Roman"/>
          <w:b/>
          <w:sz w:val="24"/>
          <w:szCs w:val="24"/>
        </w:rPr>
        <w:t xml:space="preserve"> </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tabs>
          <w:tab w:val="left" w:pos="3090"/>
        </w:tabs>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lastRenderedPageBreak/>
        <w:t>ГЛАВА 6. ВЗАИМООТНОШЕНИЯ ОРГАНОВ МЕСТНОГО                         САМОУПРАВЛЕНИЯ СЕЛЬСКОГО ПОСЕЛЕНИЯ С ДРУГИМИ                   МУНИЦИПАЛЬНЫМИ ОБРАЗОВАНИЯМИ</w:t>
      </w:r>
    </w:p>
    <w:p w:rsidR="002538A8" w:rsidRDefault="002538A8" w:rsidP="002538A8">
      <w:pPr>
        <w:numPr>
          <w:ilvl w:val="12"/>
          <w:numId w:val="0"/>
        </w:numPr>
        <w:tabs>
          <w:tab w:val="left" w:pos="3090"/>
        </w:tabs>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39. Межмуниципальное сотрудничество</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sz w:val="24"/>
          <w:szCs w:val="24"/>
        </w:rPr>
      </w:pPr>
      <w:r>
        <w:rPr>
          <w:rFonts w:ascii="Times New Roman" w:hAnsi="Times New Roman" w:cs="Times New Roman"/>
          <w:sz w:val="24"/>
          <w:szCs w:val="24"/>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2538A8" w:rsidRDefault="002538A8" w:rsidP="002538A8">
      <w:pPr>
        <w:numPr>
          <w:ilvl w:val="12"/>
          <w:numId w:val="0"/>
        </w:numPr>
        <w:spacing w:after="0" w:line="240" w:lineRule="auto"/>
        <w:ind w:firstLine="450"/>
        <w:jc w:val="center"/>
        <w:rPr>
          <w:rFonts w:ascii="Times New Roman" w:hAnsi="Times New Roman" w:cs="Times New Roman"/>
          <w:sz w:val="24"/>
          <w:szCs w:val="24"/>
        </w:rPr>
      </w:pPr>
    </w:p>
    <w:p w:rsidR="00290B53" w:rsidRDefault="00290B53" w:rsidP="002538A8">
      <w:pPr>
        <w:spacing w:after="0" w:line="240" w:lineRule="auto"/>
        <w:ind w:firstLine="450"/>
        <w:jc w:val="center"/>
        <w:rPr>
          <w:rFonts w:ascii="Times New Roman" w:hAnsi="Times New Roman" w:cs="Times New Roman"/>
          <w:b/>
          <w:sz w:val="24"/>
          <w:szCs w:val="24"/>
        </w:rPr>
      </w:pPr>
    </w:p>
    <w:p w:rsidR="00290B53" w:rsidRDefault="00290B53" w:rsidP="002538A8">
      <w:pPr>
        <w:spacing w:after="0" w:line="240" w:lineRule="auto"/>
        <w:ind w:firstLine="450"/>
        <w:jc w:val="center"/>
        <w:rPr>
          <w:rFonts w:ascii="Times New Roman" w:hAnsi="Times New Roman" w:cs="Times New Roman"/>
          <w:b/>
          <w:sz w:val="24"/>
          <w:szCs w:val="24"/>
        </w:rPr>
      </w:pPr>
    </w:p>
    <w:p w:rsidR="00290B53" w:rsidRDefault="00290B53"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40. Участие сельского поселения в хозяйственных обществах и        некоммерческих организациях</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numPr>
          <w:ilvl w:val="0"/>
          <w:numId w:val="32"/>
        </w:numPr>
        <w:tabs>
          <w:tab w:val="num" w:pos="-375"/>
        </w:tabs>
        <w:autoSpaceDN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2538A8" w:rsidRDefault="002538A8" w:rsidP="002538A8">
      <w:pPr>
        <w:numPr>
          <w:ilvl w:val="0"/>
          <w:numId w:val="32"/>
        </w:numPr>
        <w:tabs>
          <w:tab w:val="num" w:pos="-375"/>
        </w:tabs>
        <w:autoSpaceDN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Решения об участии поселения в межмуниципальных хозяйственных обществах или некоммерческих организациях, принимаются сельской Думой по инициативе главы администрации поселения или сельской Думы.</w:t>
      </w:r>
    </w:p>
    <w:p w:rsidR="002538A8" w:rsidRDefault="002538A8" w:rsidP="002538A8">
      <w:pPr>
        <w:tabs>
          <w:tab w:val="num" w:pos="-375"/>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3.    Порядок участия поселения в межмуниципальных хозяйственных обществах и некоммерческих организациях определяется решением сельской Думы.</w:t>
      </w:r>
    </w:p>
    <w:p w:rsidR="002538A8" w:rsidRDefault="002538A8" w:rsidP="002538A8">
      <w:pPr>
        <w:tabs>
          <w:tab w:val="num" w:pos="-375"/>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2538A8" w:rsidRDefault="002538A8" w:rsidP="002538A8">
      <w:pPr>
        <w:tabs>
          <w:tab w:val="num" w:pos="-375"/>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5. Органы местного самоуправления могут выступать соучредителями межмуниципального печатного средства массовой информации. </w:t>
      </w:r>
    </w:p>
    <w:p w:rsidR="002538A8" w:rsidRDefault="002538A8" w:rsidP="002538A8">
      <w:pPr>
        <w:tabs>
          <w:tab w:val="num" w:pos="-375"/>
        </w:tabs>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ГЛАВА 7. ЭКОНОМИЧЕСКАЯ  ОСНОВА  МЕСТНОГО                                 САМОУПРАВЛЕНИЯ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41. Муниципальное имущество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numPr>
          <w:ilvl w:val="0"/>
          <w:numId w:val="34"/>
        </w:numPr>
        <w:tabs>
          <w:tab w:val="num" w:pos="-300"/>
        </w:tabs>
        <w:autoSpaceDN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2.    В собственности поселения может находиться: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имущество, предназначенное для решения вопросов местного значения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предусмотренных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в соответствии с Федеральным законом от 06.10.2003 № 131-ФЗ «Об общих принципах организации местного самоуправления в Российской Федерации»;</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3.   Для решения вопросов местного значения в собственности поселения могут  находиться: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6)  имущество, предназначенное для обеспечения первичных мер пожарной безопасности;</w:t>
      </w:r>
    </w:p>
    <w:p w:rsidR="002538A8" w:rsidRDefault="002538A8" w:rsidP="002538A8">
      <w:pPr>
        <w:tabs>
          <w:tab w:val="num" w:pos="-300"/>
        </w:tabs>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имущество библиотек поселения;</w:t>
      </w:r>
    </w:p>
    <w:p w:rsidR="002538A8" w:rsidRDefault="002538A8" w:rsidP="002538A8">
      <w:pPr>
        <w:tabs>
          <w:tab w:val="num" w:pos="-300"/>
        </w:tabs>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имущество, предназначенное для организации досуга и обеспечения жителей поселения услугами организаций культуры;</w:t>
      </w:r>
    </w:p>
    <w:p w:rsidR="002538A8" w:rsidRDefault="002538A8" w:rsidP="002538A8">
      <w:pPr>
        <w:tabs>
          <w:tab w:val="num" w:pos="-300"/>
        </w:tabs>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 имущество, предназначенное для развития на территории поселения физической культуры и массового спорта;</w:t>
      </w:r>
    </w:p>
    <w:p w:rsidR="002538A8" w:rsidRDefault="002538A8" w:rsidP="002538A8">
      <w:pPr>
        <w:tabs>
          <w:tab w:val="num" w:pos="-300"/>
        </w:tabs>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имущество, предназначенное для сбора и вывоза бытовых отходов и мусора;</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имущество, включая земельные участки, предназначенные для  организации ритуальных услуг и содержания мест захоронения;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имущество, предназначенное для официального опубликования (обнародования) муниципальных правовых актов, иной официальной информации;</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земельные участки, отнесенные к муниципальной собственности поселения в соответствии с федеральными законами;</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пруды, обводненные карьеры на территории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имущество, предназначенное для обеспечения безопасности людей на водных объектах, охраны их жизни и здоровья;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20)   имущество, предназначенное для развития малого и среднего предпринимательства в поселении, том числе для формирования и развития инфраструктуры поддержки субъектов малого и среднего предпринимательства;</w:t>
      </w:r>
    </w:p>
    <w:p w:rsidR="002538A8" w:rsidRDefault="002538A8" w:rsidP="002538A8">
      <w:pPr>
        <w:pStyle w:val="af0"/>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538A8" w:rsidRDefault="002538A8" w:rsidP="002538A8">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Style w:val="FontStyle16"/>
          <w:rFonts w:ascii="Times New Roman" w:hAnsi="Times New Roman" w:cs="Times New Roman"/>
          <w:sz w:val="24"/>
          <w:szCs w:val="24"/>
        </w:rPr>
        <w:t>22) имущество, предназначенное для организации охраны общественного порядка в границах поселения.</w:t>
      </w:r>
      <w:r>
        <w:rPr>
          <w:rFonts w:ascii="Times New Roman" w:hAnsi="Times New Roman"/>
          <w:sz w:val="24"/>
          <w:szCs w:val="24"/>
        </w:rPr>
        <w:t xml:space="preserve">    </w:t>
      </w:r>
    </w:p>
    <w:p w:rsidR="002538A8" w:rsidRDefault="002538A8" w:rsidP="002538A8">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Style w:val="FontStyle16"/>
          <w:rFonts w:ascii="Times New Roman" w:hAnsi="Times New Roman" w:cs="Times New Roman"/>
          <w:sz w:val="24"/>
          <w:szCs w:val="24"/>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4.   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3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 </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42. Владение, пользование и распоряжение муниципальным           имуществом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210"/>
        <w:ind w:firstLine="450"/>
        <w:rPr>
          <w:szCs w:val="24"/>
        </w:rPr>
      </w:pPr>
      <w:r>
        <w:rPr>
          <w:szCs w:val="24"/>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2538A8" w:rsidRDefault="002538A8" w:rsidP="002538A8">
      <w:pPr>
        <w:pStyle w:val="210"/>
        <w:ind w:firstLine="450"/>
        <w:rPr>
          <w:szCs w:val="24"/>
        </w:rPr>
      </w:pPr>
      <w:r>
        <w:rPr>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538A8" w:rsidRDefault="002538A8" w:rsidP="002538A8">
      <w:pPr>
        <w:pStyle w:val="210"/>
        <w:ind w:firstLine="450"/>
        <w:rPr>
          <w:szCs w:val="24"/>
        </w:rPr>
      </w:pPr>
      <w:r>
        <w:rPr>
          <w:szCs w:val="24"/>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2538A8" w:rsidRDefault="002538A8" w:rsidP="002538A8">
      <w:pPr>
        <w:pStyle w:val="210"/>
        <w:ind w:firstLine="450"/>
        <w:rPr>
          <w:b/>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43. Приватизация муниципального имущества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210"/>
        <w:ind w:firstLine="450"/>
        <w:rPr>
          <w:szCs w:val="24"/>
        </w:rPr>
      </w:pPr>
      <w:r>
        <w:rPr>
          <w:szCs w:val="24"/>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Доходы от использования и приватизации муниципального имущества поступают в бюджет поселения. </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44. Отношения органов местного самоуправления с   предприятиями и учреждениями, находящимися в муниципальной                                                  собственности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1.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2538A8" w:rsidRDefault="002538A8" w:rsidP="002538A8">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2. Решения о создании, реорганизации и ликвидации муниципальных предприятий принимаются администрацией  поселения в соответствии со своей компетенцией в порядке, установленном сельской Думой.</w:t>
      </w:r>
    </w:p>
    <w:p w:rsidR="002538A8" w:rsidRDefault="002538A8" w:rsidP="002538A8">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Сельская Дума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поселения. </w:t>
      </w:r>
    </w:p>
    <w:p w:rsidR="002538A8" w:rsidRDefault="002538A8" w:rsidP="002538A8">
      <w:pPr>
        <w:pStyle w:val="ac"/>
        <w:numPr>
          <w:ilvl w:val="0"/>
          <w:numId w:val="16"/>
        </w:numPr>
        <w:jc w:val="both"/>
        <w:rPr>
          <w:b w:val="0"/>
          <w:sz w:val="24"/>
          <w:szCs w:val="24"/>
          <w:lang w:val="ru-RU"/>
        </w:rPr>
      </w:pPr>
      <w:r>
        <w:rPr>
          <w:b w:val="0"/>
          <w:sz w:val="24"/>
          <w:szCs w:val="24"/>
          <w:lang w:val="ru-RU"/>
        </w:rPr>
        <w:t xml:space="preserve">4. Функции и полномочия учредителя в отношении муниципальных предприятий и учреждений осуществляет администрация полселения. Глава администрации поселения постановлением администрации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538A8" w:rsidRDefault="002538A8" w:rsidP="002538A8">
      <w:pPr>
        <w:pStyle w:val="ac"/>
        <w:numPr>
          <w:ilvl w:val="0"/>
          <w:numId w:val="16"/>
        </w:numPr>
        <w:ind w:firstLine="450"/>
        <w:jc w:val="both"/>
        <w:rPr>
          <w:b w:val="0"/>
          <w:sz w:val="24"/>
          <w:szCs w:val="24"/>
          <w:lang w:val="ru-RU"/>
        </w:rPr>
      </w:pPr>
      <w:r>
        <w:rPr>
          <w:b w:val="0"/>
          <w:sz w:val="24"/>
          <w:szCs w:val="24"/>
          <w:lang w:val="ru-RU"/>
        </w:rPr>
        <w:t xml:space="preserve">5. Сельская Дума вправе заслушивать отчеты о деятельности муниципальных предприятий и учреждений по мере необходимости. </w:t>
      </w:r>
    </w:p>
    <w:p w:rsidR="002538A8" w:rsidRDefault="002538A8" w:rsidP="002538A8">
      <w:pPr>
        <w:pStyle w:val="ac"/>
        <w:numPr>
          <w:ilvl w:val="0"/>
          <w:numId w:val="16"/>
        </w:numPr>
        <w:ind w:firstLine="450"/>
        <w:jc w:val="both"/>
        <w:rPr>
          <w:b w:val="0"/>
          <w:sz w:val="24"/>
          <w:szCs w:val="24"/>
          <w:lang w:val="ru-RU"/>
        </w:rPr>
      </w:pPr>
      <w:r>
        <w:rPr>
          <w:b w:val="0"/>
          <w:sz w:val="24"/>
          <w:szCs w:val="24"/>
          <w:lang w:val="ru-RU"/>
        </w:rPr>
        <w:t xml:space="preserve">6. Органы местного самоуправления поселения от имени  поселения </w:t>
      </w:r>
      <w:proofErr w:type="spellStart"/>
      <w:r>
        <w:rPr>
          <w:b w:val="0"/>
          <w:sz w:val="24"/>
          <w:szCs w:val="24"/>
          <w:lang w:val="ru-RU"/>
        </w:rPr>
        <w:t>субсидиарно</w:t>
      </w:r>
      <w:proofErr w:type="spellEnd"/>
      <w:r>
        <w:rPr>
          <w:b w:val="0"/>
          <w:sz w:val="24"/>
          <w:szCs w:val="24"/>
          <w:lang w:val="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538A8" w:rsidRDefault="002538A8" w:rsidP="002538A8">
      <w:pPr>
        <w:pStyle w:val="ac"/>
        <w:numPr>
          <w:ilvl w:val="0"/>
          <w:numId w:val="16"/>
        </w:numPr>
        <w:ind w:firstLine="450"/>
        <w:jc w:val="both"/>
        <w:rPr>
          <w:b w:val="0"/>
          <w:sz w:val="24"/>
          <w:szCs w:val="24"/>
          <w:lang w:val="ru-RU"/>
        </w:rPr>
      </w:pPr>
    </w:p>
    <w:p w:rsidR="00290B53" w:rsidRDefault="00290B53" w:rsidP="002538A8">
      <w:pPr>
        <w:pStyle w:val="6"/>
        <w:spacing w:line="240" w:lineRule="auto"/>
        <w:ind w:firstLine="450"/>
        <w:rPr>
          <w:szCs w:val="24"/>
        </w:rPr>
      </w:pPr>
    </w:p>
    <w:p w:rsidR="002538A8" w:rsidRDefault="002538A8" w:rsidP="002538A8">
      <w:pPr>
        <w:pStyle w:val="6"/>
        <w:spacing w:line="240" w:lineRule="auto"/>
        <w:ind w:firstLine="450"/>
        <w:rPr>
          <w:szCs w:val="24"/>
        </w:rPr>
      </w:pPr>
      <w:r>
        <w:rPr>
          <w:szCs w:val="24"/>
        </w:rPr>
        <w:t>Статья 45. Местный бюджет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Поселение имеет собственный бюджет (местный бюджет).</w:t>
      </w: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38A8" w:rsidRDefault="002538A8" w:rsidP="002538A8">
      <w:pPr>
        <w:pStyle w:val="6"/>
        <w:spacing w:line="240" w:lineRule="auto"/>
        <w:ind w:firstLine="450"/>
        <w:jc w:val="both"/>
        <w:rPr>
          <w:b w:val="0"/>
          <w:szCs w:val="24"/>
        </w:rPr>
      </w:pPr>
      <w:r>
        <w:rPr>
          <w:b w:val="0"/>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38A8" w:rsidRDefault="002538A8" w:rsidP="002538A8">
      <w:pPr>
        <w:pStyle w:val="6"/>
        <w:spacing w:line="240" w:lineRule="auto"/>
        <w:ind w:firstLine="450"/>
        <w:rPr>
          <w:szCs w:val="24"/>
        </w:rPr>
      </w:pPr>
    </w:p>
    <w:p w:rsidR="002538A8" w:rsidRDefault="002538A8" w:rsidP="002538A8">
      <w:pPr>
        <w:pStyle w:val="6"/>
        <w:spacing w:line="240" w:lineRule="auto"/>
        <w:ind w:firstLine="450"/>
        <w:rPr>
          <w:szCs w:val="24"/>
        </w:rPr>
      </w:pPr>
      <w:r>
        <w:rPr>
          <w:szCs w:val="24"/>
        </w:rPr>
        <w:t>Статья 46. Доходы и расходы бюджета</w:t>
      </w:r>
    </w:p>
    <w:p w:rsidR="002538A8" w:rsidRDefault="002538A8" w:rsidP="002538A8">
      <w:pPr>
        <w:spacing w:line="240" w:lineRule="auto"/>
        <w:rPr>
          <w:rFonts w:ascii="Times New Roman" w:hAnsi="Times New Roman" w:cs="Times New Roman"/>
          <w:sz w:val="24"/>
          <w:szCs w:val="24"/>
        </w:rPr>
      </w:pP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538A8" w:rsidRDefault="002538A8" w:rsidP="002538A8">
      <w:pPr>
        <w:pStyle w:val="6"/>
        <w:spacing w:line="240" w:lineRule="auto"/>
        <w:ind w:firstLine="450"/>
        <w:jc w:val="both"/>
        <w:rPr>
          <w:b w:val="0"/>
          <w:szCs w:val="24"/>
        </w:rPr>
      </w:pPr>
      <w:r>
        <w:rPr>
          <w:b w:val="0"/>
          <w:szCs w:val="24"/>
        </w:rPr>
        <w:t xml:space="preserve">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w:t>
      </w:r>
    </w:p>
    <w:p w:rsidR="002538A8" w:rsidRDefault="002538A8" w:rsidP="002538A8">
      <w:pPr>
        <w:pStyle w:val="6"/>
        <w:spacing w:line="240" w:lineRule="auto"/>
        <w:ind w:firstLine="450"/>
        <w:rPr>
          <w:szCs w:val="24"/>
        </w:rPr>
      </w:pPr>
      <w:r>
        <w:rPr>
          <w:szCs w:val="24"/>
        </w:rPr>
        <w:t>Статья 47. Местные налоги и сборы</w:t>
      </w:r>
    </w:p>
    <w:p w:rsidR="002538A8" w:rsidRDefault="002538A8" w:rsidP="002538A8">
      <w:pPr>
        <w:rPr>
          <w:rFonts w:ascii="Times New Roman" w:hAnsi="Times New Roman" w:cs="Times New Roman"/>
          <w:sz w:val="24"/>
          <w:szCs w:val="24"/>
        </w:rPr>
      </w:pPr>
    </w:p>
    <w:p w:rsidR="002538A8" w:rsidRDefault="002538A8" w:rsidP="002538A8">
      <w:pPr>
        <w:pStyle w:val="210"/>
        <w:ind w:firstLine="450"/>
        <w:rPr>
          <w:szCs w:val="24"/>
        </w:rPr>
      </w:pPr>
      <w:r>
        <w:rPr>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Российской Федерации о налогах и сборах.</w:t>
      </w:r>
    </w:p>
    <w:p w:rsidR="002538A8" w:rsidRDefault="002538A8" w:rsidP="002538A8">
      <w:pPr>
        <w:pStyle w:val="210"/>
        <w:ind w:firstLine="450"/>
        <w:rPr>
          <w:szCs w:val="24"/>
        </w:rPr>
      </w:pPr>
    </w:p>
    <w:p w:rsidR="002538A8" w:rsidRDefault="002538A8" w:rsidP="002538A8">
      <w:pPr>
        <w:pStyle w:val="a5"/>
        <w:shd w:val="clear" w:color="auto" w:fill="FFFFFF"/>
        <w:spacing w:before="0" w:beforeAutospacing="0" w:after="0" w:afterAutospacing="0" w:line="360" w:lineRule="auto"/>
        <w:rPr>
          <w:b/>
        </w:rPr>
      </w:pPr>
      <w:r>
        <w:rPr>
          <w:b/>
        </w:rPr>
        <w:t xml:space="preserve">                              Статья  48. Закупки для обеспечения муниципальных нужд</w:t>
      </w:r>
    </w:p>
    <w:p w:rsidR="002538A8" w:rsidRDefault="002538A8" w:rsidP="002538A8">
      <w:pPr>
        <w:pStyle w:val="a5"/>
        <w:shd w:val="clear" w:color="auto" w:fill="FFFFFF"/>
        <w:spacing w:before="0" w:beforeAutospacing="0" w:after="0" w:afterAutospacing="0"/>
        <w:ind w:firstLine="708"/>
      </w:pPr>
      <w:r>
        <w:t>1. Закупки товаров, работ, услуг для обеспечения муниципальных нужд осуществляются в соответствии с</w:t>
      </w:r>
      <w:r>
        <w:rPr>
          <w:rStyle w:val="apple-converted-space"/>
        </w:rPr>
        <w:t> </w:t>
      </w:r>
      <w:hyperlink r:id="rId26" w:history="1">
        <w:r>
          <w:rPr>
            <w:rStyle w:val="a3"/>
          </w:rPr>
          <w:t>законодательством</w:t>
        </w:r>
      </w:hyperlink>
      <w:r>
        <w:rPr>
          <w:rStyle w:val="apple-converted-space"/>
        </w:rPr>
        <w:t> </w:t>
      </w:r>
      <w:r>
        <w:t>Российской Федерации о контрактной системе в сфере закупок товаров, работ, услуг для обеспечения государственных и муниципальных нужд.</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49. Самообложение граждан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поселения и для которых размер платежей может быть уменьшен.</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50. Порядок финансирования отдельных государственных             полномочий</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Органам местного самоуправления на осуществление отдельных государственных полномочий из бюджета другого уровня бюджетной системы предоставляются субвенции.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сельской Думой  соответствующего решения.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3. Внести на рассмотрение сельской </w:t>
      </w:r>
      <w:proofErr w:type="gramStart"/>
      <w:r>
        <w:rPr>
          <w:rFonts w:ascii="Times New Roman" w:hAnsi="Times New Roman" w:cs="Times New Roman"/>
          <w:sz w:val="24"/>
          <w:szCs w:val="24"/>
        </w:rPr>
        <w:t>Думы  вопрос</w:t>
      </w:r>
      <w:proofErr w:type="gramEnd"/>
      <w:r>
        <w:rPr>
          <w:rFonts w:ascii="Times New Roman" w:hAnsi="Times New Roman" w:cs="Times New Roman"/>
          <w:sz w:val="24"/>
          <w:szCs w:val="24"/>
        </w:rPr>
        <w:t xml:space="preserve"> об использовании для осуществления государственных полномочий собственных материальных ресурсов и финансовых средств  вправе глава администрации поселения.</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51. Муниципальные заимствования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Сельское поселение вправе осуществлять муниципальные заимствования, в том числе путем выпуска </w:t>
      </w:r>
      <w:hyperlink r:id="rId27" w:history="1">
        <w:r>
          <w:rPr>
            <w:rStyle w:val="a3"/>
            <w:szCs w:val="24"/>
          </w:rPr>
          <w:t>муниципальных ценных бумаг</w:t>
        </w:r>
      </w:hyperlink>
      <w:r>
        <w:rPr>
          <w:rFonts w:ascii="Times New Roman" w:hAnsi="Times New Roman" w:cs="Times New Roman"/>
          <w:sz w:val="24"/>
          <w:szCs w:val="24"/>
        </w:rPr>
        <w:t xml:space="preserve">, в соответствии с Бюджетным </w:t>
      </w:r>
      <w:hyperlink r:id="rId28" w:history="1">
        <w:r>
          <w:rPr>
            <w:rStyle w:val="a3"/>
            <w:szCs w:val="24"/>
          </w:rPr>
          <w:t>кодексом</w:t>
        </w:r>
      </w:hyperlink>
      <w:r>
        <w:rPr>
          <w:rFonts w:ascii="Times New Roman" w:hAnsi="Times New Roman" w:cs="Times New Roman"/>
          <w:sz w:val="24"/>
          <w:szCs w:val="24"/>
        </w:rPr>
        <w:t xml:space="preserve"> Российской Федерации.</w:t>
      </w:r>
    </w:p>
    <w:p w:rsidR="002538A8" w:rsidRDefault="002538A8" w:rsidP="002538A8">
      <w:pPr>
        <w:autoSpaceDE w:val="0"/>
        <w:autoSpaceDN w:val="0"/>
        <w:adjustRightInd w:val="0"/>
        <w:spacing w:after="0" w:line="240" w:lineRule="auto"/>
        <w:ind w:firstLine="709"/>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ГЛАВА 8. ГАРАНТИИ И ОТВЕТСТВЕННОСТЬ</w:t>
      </w:r>
    </w:p>
    <w:p w:rsidR="002538A8" w:rsidRDefault="002538A8" w:rsidP="002538A8">
      <w:pPr>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52. Гарантии прав граждан на осуществление местного                      самоуправления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21"/>
        <w:ind w:firstLine="450"/>
        <w:rPr>
          <w:szCs w:val="24"/>
        </w:rPr>
      </w:pPr>
      <w:r>
        <w:rPr>
          <w:szCs w:val="24"/>
        </w:rPr>
        <w:t xml:space="preserve">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w:t>
      </w:r>
      <w:r>
        <w:rPr>
          <w:szCs w:val="24"/>
        </w:rPr>
        <w:lastRenderedPageBreak/>
        <w:t xml:space="preserve">самоуправления, предусмотренных федеральными законами, законами области и настоящим Уставом не допускается. </w:t>
      </w:r>
    </w:p>
    <w:p w:rsidR="002538A8" w:rsidRDefault="002538A8" w:rsidP="002538A8">
      <w:pPr>
        <w:pStyle w:val="21"/>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53.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w:t>
      </w:r>
    </w:p>
    <w:p w:rsidR="002538A8" w:rsidRDefault="002538A8" w:rsidP="002538A8">
      <w:pPr>
        <w:pStyle w:val="af0"/>
        <w:numPr>
          <w:ilvl w:val="0"/>
          <w:numId w:val="16"/>
        </w:numPr>
        <w:spacing w:after="0" w:line="240" w:lineRule="auto"/>
        <w:jc w:val="both"/>
        <w:rPr>
          <w:rFonts w:ascii="Times New Roman" w:hAnsi="Times New Roman"/>
          <w:sz w:val="24"/>
          <w:szCs w:val="24"/>
        </w:rPr>
      </w:pPr>
    </w:p>
    <w:p w:rsidR="002538A8" w:rsidRDefault="002538A8" w:rsidP="002538A8">
      <w:pPr>
        <w:tabs>
          <w:tab w:val="center"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1.Полномочия сельской Думы прекращаются со дня вступления в силу закона Кировской области о её роспуске.</w:t>
      </w:r>
    </w:p>
    <w:p w:rsidR="002538A8" w:rsidRDefault="002538A8" w:rsidP="002538A8">
      <w:pPr>
        <w:pStyle w:val="af0"/>
        <w:tabs>
          <w:tab w:val="center" w:pos="709"/>
        </w:tabs>
        <w:spacing w:after="0" w:line="240" w:lineRule="auto"/>
        <w:ind w:left="0"/>
        <w:jc w:val="both"/>
        <w:rPr>
          <w:rFonts w:ascii="Times New Roman" w:hAnsi="Times New Roman"/>
          <w:sz w:val="24"/>
          <w:szCs w:val="24"/>
        </w:rPr>
      </w:pPr>
      <w:r>
        <w:rPr>
          <w:rFonts w:ascii="Times New Roman" w:hAnsi="Times New Roman"/>
          <w:sz w:val="24"/>
          <w:szCs w:val="24"/>
        </w:rPr>
        <w:tab/>
        <w:t xml:space="preserve">          Сельская Дума может быть распущена на основании закона Кировской области о роспуске представительного органа местного самоуправления, если соответствующим судом установлено, что:</w:t>
      </w:r>
    </w:p>
    <w:p w:rsidR="002538A8" w:rsidRDefault="002538A8" w:rsidP="002538A8">
      <w:pPr>
        <w:pStyle w:val="af0"/>
        <w:numPr>
          <w:ilvl w:val="0"/>
          <w:numId w:val="36"/>
        </w:numPr>
        <w:tabs>
          <w:tab w:val="center" w:pos="709"/>
        </w:tabs>
        <w:spacing w:after="0" w:line="240" w:lineRule="auto"/>
        <w:ind w:left="0" w:firstLine="567"/>
        <w:jc w:val="both"/>
        <w:rPr>
          <w:rFonts w:ascii="Times New Roman" w:hAnsi="Times New Roman"/>
          <w:sz w:val="24"/>
          <w:szCs w:val="24"/>
        </w:rPr>
      </w:pPr>
      <w:r>
        <w:rPr>
          <w:rFonts w:ascii="Times New Roman" w:hAnsi="Times New Roman"/>
          <w:sz w:val="24"/>
          <w:szCs w:val="24"/>
        </w:rPr>
        <w:t>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Уставу поселения, а  сельская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меры по исполнению решения суда, в том числе  не отменила соответствующий нормативный правовой акт;</w:t>
      </w:r>
    </w:p>
    <w:p w:rsidR="002538A8" w:rsidRDefault="002538A8" w:rsidP="002538A8">
      <w:pPr>
        <w:pStyle w:val="af0"/>
        <w:numPr>
          <w:ilvl w:val="0"/>
          <w:numId w:val="36"/>
        </w:numPr>
        <w:tabs>
          <w:tab w:val="center" w:pos="709"/>
        </w:tabs>
        <w:spacing w:after="0" w:line="240" w:lineRule="auto"/>
        <w:jc w:val="both"/>
        <w:rPr>
          <w:rFonts w:ascii="Times New Roman" w:hAnsi="Times New Roman"/>
          <w:sz w:val="24"/>
          <w:szCs w:val="24"/>
        </w:rPr>
      </w:pPr>
      <w:r>
        <w:rPr>
          <w:rFonts w:ascii="Times New Roman" w:hAnsi="Times New Roman"/>
          <w:sz w:val="24"/>
          <w:szCs w:val="24"/>
        </w:rPr>
        <w:t>избранная в правомочном составе сельская Дума в течение трех месяцев подряд не проводила правомочного заседания;</w:t>
      </w:r>
    </w:p>
    <w:p w:rsidR="002538A8" w:rsidRDefault="002538A8" w:rsidP="002538A8">
      <w:pPr>
        <w:pStyle w:val="af0"/>
        <w:numPr>
          <w:ilvl w:val="0"/>
          <w:numId w:val="36"/>
        </w:numPr>
        <w:tabs>
          <w:tab w:val="center" w:pos="709"/>
        </w:tabs>
        <w:spacing w:after="0" w:line="240" w:lineRule="auto"/>
        <w:ind w:left="0" w:firstLine="567"/>
        <w:jc w:val="both"/>
        <w:rPr>
          <w:rFonts w:ascii="Times New Roman" w:hAnsi="Times New Roman"/>
          <w:sz w:val="24"/>
          <w:szCs w:val="24"/>
        </w:rPr>
      </w:pPr>
      <w:r>
        <w:rPr>
          <w:rFonts w:ascii="Times New Roman" w:hAnsi="Times New Roman"/>
          <w:sz w:val="24"/>
          <w:szCs w:val="24"/>
        </w:rPr>
        <w:t>вновь избранная в правомочном составе сельская Дума в течение трех месяцев подряд не проводила правомочного заседания.</w:t>
      </w:r>
    </w:p>
    <w:p w:rsidR="002538A8" w:rsidRDefault="002538A8" w:rsidP="002538A8">
      <w:pPr>
        <w:pStyle w:val="21"/>
        <w:rPr>
          <w:szCs w:val="24"/>
        </w:rPr>
      </w:pPr>
      <w:r>
        <w:rPr>
          <w:szCs w:val="24"/>
        </w:rPr>
        <w:t xml:space="preserve">          2. Глава поселения может быть отрешен от должности Губернатором области в случае:</w:t>
      </w:r>
    </w:p>
    <w:p w:rsidR="002538A8" w:rsidRDefault="002538A8" w:rsidP="002538A8">
      <w:pPr>
        <w:pStyle w:val="21"/>
        <w:rPr>
          <w:szCs w:val="24"/>
        </w:rPr>
      </w:pPr>
      <w:r>
        <w:rPr>
          <w:szCs w:val="24"/>
        </w:rPr>
        <w:t xml:space="preserve">         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области, Уставу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538A8" w:rsidRDefault="002538A8" w:rsidP="002538A8">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538A8" w:rsidRDefault="002538A8" w:rsidP="002538A8">
      <w:pPr>
        <w:spacing w:after="0" w:line="240" w:lineRule="auto"/>
        <w:ind w:firstLine="450"/>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54.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21"/>
        <w:ind w:firstLine="450"/>
        <w:rPr>
          <w:szCs w:val="24"/>
        </w:rPr>
      </w:pPr>
      <w:r>
        <w:rPr>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2538A8" w:rsidRDefault="002538A8" w:rsidP="002538A8">
      <w:pPr>
        <w:pStyle w:val="21"/>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lastRenderedPageBreak/>
        <w:t>Статья 55. Контроль за деятельностью органов местного                                  самоуправления сельского поселения и должностных лиц местного                    самоуправления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tabs>
          <w:tab w:val="left" w:pos="1125"/>
        </w:tabs>
        <w:spacing w:after="0" w:line="240" w:lineRule="auto"/>
        <w:ind w:firstLine="45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 Сельская Дума осуществляет контроль за:</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eastAsia="Times New Roman" w:hAnsi="Times New Roman" w:cs="Times New Roman"/>
          <w:sz w:val="24"/>
          <w:szCs w:val="24"/>
        </w:rPr>
        <w:t>реализацией стратегии социально-экономического развития поселения</w:t>
      </w:r>
      <w:r>
        <w:rPr>
          <w:rFonts w:ascii="Times New Roman" w:hAnsi="Times New Roman" w:cs="Times New Roman"/>
          <w:sz w:val="24"/>
          <w:szCs w:val="24"/>
        </w:rPr>
        <w:t>;</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управлением и распоряжением имуществом, находящимся в муниципальной собственности.</w:t>
      </w:r>
    </w:p>
    <w:p w:rsidR="002538A8" w:rsidRDefault="002538A8" w:rsidP="002538A8">
      <w:pPr>
        <w:pStyle w:val="ConsNormal"/>
        <w:widowControl/>
        <w:numPr>
          <w:ilvl w:val="0"/>
          <w:numId w:val="34"/>
        </w:numPr>
        <w:jc w:val="both"/>
        <w:rPr>
          <w:rFonts w:ascii="Times New Roman" w:hAnsi="Times New Roman"/>
          <w:sz w:val="24"/>
          <w:szCs w:val="24"/>
        </w:rPr>
      </w:pPr>
      <w:r>
        <w:rPr>
          <w:rFonts w:ascii="Times New Roman" w:hAnsi="Times New Roman"/>
          <w:sz w:val="24"/>
          <w:szCs w:val="24"/>
        </w:rPr>
        <w:t>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2538A8" w:rsidRDefault="002538A8" w:rsidP="002538A8">
      <w:pPr>
        <w:pStyle w:val="ConsNormal"/>
        <w:widowControl/>
        <w:numPr>
          <w:ilvl w:val="0"/>
          <w:numId w:val="34"/>
        </w:numPr>
        <w:jc w:val="both"/>
        <w:rPr>
          <w:rFonts w:ascii="Times New Roman" w:hAnsi="Times New Roman"/>
          <w:sz w:val="24"/>
          <w:szCs w:val="24"/>
        </w:rPr>
      </w:pPr>
    </w:p>
    <w:p w:rsidR="002538A8" w:rsidRDefault="002538A8" w:rsidP="002538A8">
      <w:pPr>
        <w:pStyle w:val="3"/>
        <w:ind w:firstLine="450"/>
        <w:jc w:val="center"/>
        <w:rPr>
          <w:szCs w:val="24"/>
        </w:rPr>
      </w:pPr>
      <w:r>
        <w:rPr>
          <w:szCs w:val="24"/>
        </w:rPr>
        <w:t>ГЛАВА 9. ЗАКЛЮЧИТЕЛЬНЫЕ ПОЛОЖЕНИЯ</w:t>
      </w: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56. Принятие Устава сельского поселения, решения о внесении       изменений и дополнений в Устав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Инициатива по внесению на рассмотрение сельской Думы проекта нового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прокурора Яранского района в пределах его полномочий, органов ТОС, инициативных групп граждан в порядке, установленном сельской Думой.</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pacing w:val="2"/>
          <w:sz w:val="24"/>
          <w:szCs w:val="24"/>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w:t>
      </w:r>
      <w:r>
        <w:rPr>
          <w:rStyle w:val="apple-converted-space"/>
          <w:rFonts w:ascii="Times New Roman" w:hAnsi="Times New Roman" w:cs="Times New Roman"/>
          <w:bCs/>
          <w:spacing w:val="2"/>
          <w:sz w:val="24"/>
          <w:szCs w:val="24"/>
        </w:rPr>
        <w:t> </w:t>
      </w:r>
      <w:hyperlink r:id="rId29" w:history="1">
        <w:r>
          <w:rPr>
            <w:rStyle w:val="a3"/>
            <w:rFonts w:eastAsiaTheme="majorEastAsia"/>
            <w:spacing w:val="2"/>
            <w:szCs w:val="24"/>
          </w:rPr>
          <w:t>Конституции Российской Федерации</w:t>
        </w:r>
      </w:hyperlink>
      <w:r>
        <w:rPr>
          <w:rFonts w:ascii="Times New Roman" w:hAnsi="Times New Roman" w:cs="Times New Roman"/>
          <w:bCs/>
          <w:spacing w:val="2"/>
          <w:sz w:val="24"/>
          <w:szCs w:val="24"/>
        </w:rPr>
        <w:t>,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r>
        <w:rPr>
          <w:rFonts w:ascii="Times New Roman" w:hAnsi="Times New Roman" w:cs="Times New Roman"/>
          <w:sz w:val="24"/>
          <w:szCs w:val="24"/>
        </w:rPr>
        <w:t>.</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По проекту Устава поселения  и по проекту решения о внесении изменений и дополнений в Устав поселения в порядке, предусмотренным настоящим Уставом, проводятся публичные слушания.</w:t>
      </w:r>
    </w:p>
    <w:p w:rsidR="002538A8" w:rsidRDefault="002538A8" w:rsidP="002538A8">
      <w:pPr>
        <w:numPr>
          <w:ilvl w:val="0"/>
          <w:numId w:val="40"/>
        </w:numPr>
        <w:tabs>
          <w:tab w:val="num" w:pos="-720"/>
        </w:tabs>
        <w:autoSpaceDN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Решение сельской Думы о принятии Устава поселения и решение о внесении изменений и дополнений в него, принимается большинством в две трети голосов от установленного настоящим Уставом числа депутатов сельской Думы</w:t>
      </w:r>
    </w:p>
    <w:p w:rsidR="002538A8" w:rsidRDefault="002538A8" w:rsidP="002538A8">
      <w:pPr>
        <w:pStyle w:val="21"/>
        <w:ind w:firstLine="450"/>
        <w:rPr>
          <w:szCs w:val="24"/>
        </w:rPr>
      </w:pPr>
      <w:r>
        <w:rPr>
          <w:szCs w:val="24"/>
        </w:rPr>
        <w:lastRenderedPageBreak/>
        <w:t xml:space="preserve">5. Устав поселения, решения о внесении в Устав изменений и дополнений подлежат государственной регистрации в порядке, предусмотренном федеральным законом. </w:t>
      </w:r>
    </w:p>
    <w:p w:rsidR="002538A8" w:rsidRDefault="002538A8" w:rsidP="002538A8">
      <w:pPr>
        <w:pStyle w:val="ConsNormal"/>
        <w:widowControl/>
        <w:numPr>
          <w:ilvl w:val="12"/>
          <w:numId w:val="0"/>
        </w:numPr>
        <w:ind w:firstLine="450"/>
        <w:jc w:val="both"/>
        <w:rPr>
          <w:rFonts w:ascii="Times New Roman" w:hAnsi="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57. Вступление в силу Устава сельского поселения, решения о        внесении изменений и дополнений в Устав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bCs/>
          <w:spacing w:val="2"/>
          <w:sz w:val="24"/>
          <w:szCs w:val="24"/>
        </w:rPr>
      </w:pPr>
      <w:r>
        <w:rPr>
          <w:rFonts w:ascii="Times New Roman" w:hAnsi="Times New Roman" w:cs="Times New Roman"/>
          <w:bCs/>
          <w:spacing w:val="2"/>
          <w:sz w:val="24"/>
          <w:szCs w:val="24"/>
        </w:rPr>
        <w:t>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bCs/>
          <w:spacing w:val="2"/>
          <w:sz w:val="24"/>
          <w:szCs w:val="24"/>
        </w:rPr>
        <w:t xml:space="preserve">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сельской Думы, принявшей муниципальный правовой акт о внесении указанных изменений и дополнений в Устав поселения»</w:t>
      </w:r>
    </w:p>
    <w:p w:rsidR="002538A8" w:rsidRDefault="002538A8" w:rsidP="002538A8">
      <w:pPr>
        <w:pStyle w:val="formattext"/>
        <w:shd w:val="clear" w:color="auto" w:fill="FFFFFF"/>
        <w:spacing w:before="0" w:beforeAutospacing="0" w:after="0" w:afterAutospacing="0" w:line="315" w:lineRule="atLeast"/>
        <w:textAlignment w:val="baseline"/>
        <w:rPr>
          <w:bCs/>
          <w:spacing w:val="2"/>
        </w:rPr>
      </w:pPr>
      <w:r>
        <w:rPr>
          <w:bCs/>
          <w:spacing w:val="2"/>
        </w:rPr>
        <w:t xml:space="preserve">         Изменения и дополнения в Устав поселения вносятся муниципальным правовым актом, который может оформляться:</w:t>
      </w:r>
    </w:p>
    <w:p w:rsidR="002538A8" w:rsidRDefault="002538A8" w:rsidP="002538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решением сельской Думы, подписанным его председателем и главой поселения;</w:t>
      </w:r>
    </w:p>
    <w:p w:rsidR="002538A8" w:rsidRDefault="002538A8" w:rsidP="002538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отдельным нормативным правовым актом, принятым сельской Думой и подписанным главой поселения. В этом случае на данном правовом акте проставляются реквизиты решения сельской Думы о его принятии. Включение в такое решение сельской Думы переходных положений и (или) норм о вступлении в силу изменений и дополнений, вносимых в Устав поселения, не допускается.</w:t>
      </w:r>
    </w:p>
    <w:p w:rsidR="002538A8" w:rsidRDefault="002538A8" w:rsidP="002538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Приведение Устава поселения в соответствие с федеральным законом, законом Кировской области осуществляется в установленный этими законодательными актами срок. В случае, если федеральным законом, законом Кировской области указанный срок не установлен, срок приведения Устава поселения в соответствие с федеральным законом, законом Кировской области определяется с учетом даты вступления в силу соответствующего федерального закона, закона Кировской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58. Признание утратившими силу уставов муниципальных     образований</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Признать утратившими силу Устав муниципального образования Никольское сельское поселение Яранского района Кировской области, принятый решением Никольской сельской Думой от 07.12.2005 № 19   и Устав муниципального образования Пушкинское сельское поселение Яранского района Кировской области, принятый решением Пушкинской сельской Думой от 07.12.2007 № 18.</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59. Прекращение действия Устава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pStyle w:val="ConsNormal"/>
        <w:widowControl/>
        <w:ind w:firstLine="450"/>
        <w:jc w:val="both"/>
        <w:rPr>
          <w:rFonts w:ascii="Times New Roman" w:hAnsi="Times New Roman"/>
          <w:b/>
          <w:sz w:val="24"/>
          <w:szCs w:val="24"/>
        </w:rPr>
      </w:pPr>
      <w:r>
        <w:rPr>
          <w:rFonts w:ascii="Times New Roman" w:hAnsi="Times New Roman"/>
          <w:sz w:val="24"/>
          <w:szCs w:val="24"/>
        </w:rPr>
        <w:t>Настоящий Устав прекращает свое действие после вступления в силу нового Устава поселения.</w:t>
      </w:r>
    </w:p>
    <w:p w:rsidR="002538A8" w:rsidRDefault="002538A8" w:rsidP="002538A8">
      <w:pPr>
        <w:spacing w:after="0" w:line="240" w:lineRule="auto"/>
        <w:ind w:firstLine="450"/>
        <w:rPr>
          <w:rFonts w:ascii="Times New Roman" w:hAnsi="Times New Roman" w:cs="Times New Roman"/>
          <w:sz w:val="24"/>
          <w:szCs w:val="24"/>
        </w:rPr>
      </w:pPr>
    </w:p>
    <w:p w:rsidR="002538A8" w:rsidRDefault="002538A8" w:rsidP="002538A8">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Глава Никольского </w:t>
      </w:r>
    </w:p>
    <w:p w:rsidR="004E7AE9" w:rsidRDefault="002538A8" w:rsidP="00290B53">
      <w:pPr>
        <w:spacing w:after="0" w:line="240" w:lineRule="auto"/>
        <w:ind w:firstLine="450"/>
      </w:pPr>
      <w:r>
        <w:rPr>
          <w:rFonts w:ascii="Times New Roman" w:hAnsi="Times New Roman" w:cs="Times New Roman"/>
          <w:sz w:val="24"/>
          <w:szCs w:val="24"/>
        </w:rPr>
        <w:t>сельского поселения                                                                    Н.П. Зверев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E7AE9" w:rsidSect="004E7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C61C7B"/>
    <w:multiLevelType w:val="hybridMultilevel"/>
    <w:tmpl w:val="2A5A3996"/>
    <w:lvl w:ilvl="0" w:tplc="C9AE9770">
      <w:start w:val="4"/>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98726F"/>
    <w:multiLevelType w:val="hybridMultilevel"/>
    <w:tmpl w:val="9BB4AE0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1B3CC2"/>
    <w:multiLevelType w:val="hybridMultilevel"/>
    <w:tmpl w:val="28FCA2E2"/>
    <w:lvl w:ilvl="0" w:tplc="0AF6D8D8">
      <w:start w:val="1"/>
      <w:numFmt w:val="decimal"/>
      <w:lvlText w:val="%1)"/>
      <w:lvlJc w:val="left"/>
      <w:pPr>
        <w:tabs>
          <w:tab w:val="num" w:pos="975"/>
        </w:tabs>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D747AC5"/>
    <w:multiLevelType w:val="hybridMultilevel"/>
    <w:tmpl w:val="45462310"/>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DE41A0"/>
    <w:multiLevelType w:val="hybridMultilevel"/>
    <w:tmpl w:val="9FA03D08"/>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61E39C1"/>
    <w:multiLevelType w:val="hybridMultilevel"/>
    <w:tmpl w:val="B88E8D84"/>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789154A"/>
    <w:multiLevelType w:val="multilevel"/>
    <w:tmpl w:val="7CCE9210"/>
    <w:lvl w:ilvl="0">
      <w:start w:val="1"/>
      <w:numFmt w:val="decimal"/>
      <w:lvlText w:val="%1."/>
      <w:lvlJc w:val="left"/>
      <w:pPr>
        <w:tabs>
          <w:tab w:val="num" w:pos="480"/>
        </w:tabs>
        <w:ind w:left="480" w:hanging="480"/>
      </w:pPr>
    </w:lvl>
    <w:lvl w:ilvl="1">
      <w:start w:val="1"/>
      <w:numFmt w:val="decimal"/>
      <w:lvlText w:val="%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4C2576A6"/>
    <w:multiLevelType w:val="hybridMultilevel"/>
    <w:tmpl w:val="D65ACF62"/>
    <w:lvl w:ilvl="0" w:tplc="17DA530E">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E9875AD"/>
    <w:multiLevelType w:val="hybridMultilevel"/>
    <w:tmpl w:val="6B68FA4A"/>
    <w:lvl w:ilvl="0" w:tplc="222E893C">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F6755AB"/>
    <w:multiLevelType w:val="hybridMultilevel"/>
    <w:tmpl w:val="70167A74"/>
    <w:lvl w:ilvl="0" w:tplc="157812AA">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8D52FCE"/>
    <w:multiLevelType w:val="hybridMultilevel"/>
    <w:tmpl w:val="8FAC387E"/>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364452"/>
    <w:multiLevelType w:val="hybridMultilevel"/>
    <w:tmpl w:val="592ED3CC"/>
    <w:lvl w:ilvl="0" w:tplc="5D9C7DE6">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E855473"/>
    <w:multiLevelType w:val="hybridMultilevel"/>
    <w:tmpl w:val="FC666CCE"/>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EEE2A4D"/>
    <w:multiLevelType w:val="hybridMultilevel"/>
    <w:tmpl w:val="D0CA9688"/>
    <w:lvl w:ilvl="0" w:tplc="F1E8DD2E">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FBF71C8"/>
    <w:multiLevelType w:val="multilevel"/>
    <w:tmpl w:val="EA962EC2"/>
    <w:lvl w:ilvl="0">
      <w:start w:val="1"/>
      <w:numFmt w:val="decimal"/>
      <w:lvlText w:val="%1)"/>
      <w:lvlJc w:val="left"/>
      <w:pPr>
        <w:tabs>
          <w:tab w:val="num" w:pos="567"/>
        </w:tabs>
        <w:ind w:left="567" w:hanging="567"/>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60322DFC"/>
    <w:multiLevelType w:val="hybridMultilevel"/>
    <w:tmpl w:val="BE984434"/>
    <w:lvl w:ilvl="0" w:tplc="C0C2506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6562C27"/>
    <w:multiLevelType w:val="hybridMultilevel"/>
    <w:tmpl w:val="E9AACA1E"/>
    <w:lvl w:ilvl="0" w:tplc="0CE4023A">
      <w:start w:val="13"/>
      <w:numFmt w:val="decimal"/>
      <w:lvlText w:val="%1)"/>
      <w:lvlJc w:val="left"/>
      <w:pPr>
        <w:tabs>
          <w:tab w:val="num" w:pos="-105"/>
        </w:tabs>
        <w:ind w:left="-10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7783560"/>
    <w:multiLevelType w:val="hybridMultilevel"/>
    <w:tmpl w:val="A650FBA4"/>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7F95143"/>
    <w:multiLevelType w:val="hybridMultilevel"/>
    <w:tmpl w:val="7CAA24C2"/>
    <w:lvl w:ilvl="0" w:tplc="490CAC4A">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538A8"/>
    <w:rsid w:val="00004784"/>
    <w:rsid w:val="00005E41"/>
    <w:rsid w:val="000421FA"/>
    <w:rsid w:val="00044FCE"/>
    <w:rsid w:val="000613B5"/>
    <w:rsid w:val="00065311"/>
    <w:rsid w:val="00092282"/>
    <w:rsid w:val="000B3B0D"/>
    <w:rsid w:val="000D3BE5"/>
    <w:rsid w:val="000D7414"/>
    <w:rsid w:val="00180C65"/>
    <w:rsid w:val="00182374"/>
    <w:rsid w:val="001D7793"/>
    <w:rsid w:val="00206176"/>
    <w:rsid w:val="002141FF"/>
    <w:rsid w:val="00231EBC"/>
    <w:rsid w:val="00242FA2"/>
    <w:rsid w:val="002538A8"/>
    <w:rsid w:val="00290B53"/>
    <w:rsid w:val="00294465"/>
    <w:rsid w:val="002E4221"/>
    <w:rsid w:val="002F2F6A"/>
    <w:rsid w:val="003114AD"/>
    <w:rsid w:val="0031378F"/>
    <w:rsid w:val="00317C12"/>
    <w:rsid w:val="00334970"/>
    <w:rsid w:val="00373E77"/>
    <w:rsid w:val="003910F7"/>
    <w:rsid w:val="003C59E3"/>
    <w:rsid w:val="00401FB2"/>
    <w:rsid w:val="00403DF6"/>
    <w:rsid w:val="0044046C"/>
    <w:rsid w:val="00453C23"/>
    <w:rsid w:val="00471C2D"/>
    <w:rsid w:val="00495EB7"/>
    <w:rsid w:val="004A6A76"/>
    <w:rsid w:val="004C4CBE"/>
    <w:rsid w:val="004E79F8"/>
    <w:rsid w:val="004E7AE9"/>
    <w:rsid w:val="00501657"/>
    <w:rsid w:val="00516CB7"/>
    <w:rsid w:val="00541DD7"/>
    <w:rsid w:val="005C6E81"/>
    <w:rsid w:val="005F06E0"/>
    <w:rsid w:val="0062736B"/>
    <w:rsid w:val="00647315"/>
    <w:rsid w:val="0067394C"/>
    <w:rsid w:val="00676FE2"/>
    <w:rsid w:val="006800BB"/>
    <w:rsid w:val="0068651C"/>
    <w:rsid w:val="006B4715"/>
    <w:rsid w:val="006B58B9"/>
    <w:rsid w:val="006E0390"/>
    <w:rsid w:val="006F0703"/>
    <w:rsid w:val="007364AA"/>
    <w:rsid w:val="0075089B"/>
    <w:rsid w:val="00763F04"/>
    <w:rsid w:val="007649AD"/>
    <w:rsid w:val="0076520A"/>
    <w:rsid w:val="00783E9B"/>
    <w:rsid w:val="007C14FD"/>
    <w:rsid w:val="007D39B6"/>
    <w:rsid w:val="00824772"/>
    <w:rsid w:val="00847739"/>
    <w:rsid w:val="00866631"/>
    <w:rsid w:val="008943E2"/>
    <w:rsid w:val="008F4113"/>
    <w:rsid w:val="008F424D"/>
    <w:rsid w:val="00916CFB"/>
    <w:rsid w:val="009431C5"/>
    <w:rsid w:val="009636F6"/>
    <w:rsid w:val="0098439E"/>
    <w:rsid w:val="009E3E51"/>
    <w:rsid w:val="009F0925"/>
    <w:rsid w:val="009F4293"/>
    <w:rsid w:val="00A77320"/>
    <w:rsid w:val="00AA196C"/>
    <w:rsid w:val="00AF6E19"/>
    <w:rsid w:val="00B131FB"/>
    <w:rsid w:val="00B678D3"/>
    <w:rsid w:val="00BB4BF5"/>
    <w:rsid w:val="00BE6216"/>
    <w:rsid w:val="00BF3CA2"/>
    <w:rsid w:val="00C211DC"/>
    <w:rsid w:val="00C27893"/>
    <w:rsid w:val="00C50366"/>
    <w:rsid w:val="00CB5FCA"/>
    <w:rsid w:val="00D14F31"/>
    <w:rsid w:val="00D24FB0"/>
    <w:rsid w:val="00D41F2F"/>
    <w:rsid w:val="00D50259"/>
    <w:rsid w:val="00D94C1D"/>
    <w:rsid w:val="00DA2E6B"/>
    <w:rsid w:val="00DA70E5"/>
    <w:rsid w:val="00DE1DCB"/>
    <w:rsid w:val="00E20281"/>
    <w:rsid w:val="00E61B4D"/>
    <w:rsid w:val="00EB4D31"/>
    <w:rsid w:val="00EB5197"/>
    <w:rsid w:val="00EF3552"/>
    <w:rsid w:val="00EF36F6"/>
    <w:rsid w:val="00F4694A"/>
    <w:rsid w:val="00F81269"/>
    <w:rsid w:val="00F814D1"/>
    <w:rsid w:val="00F9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DEAD"/>
  <w15:docId w15:val="{6E5B5D43-3656-4A30-B9BF-FE110F54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8A8"/>
    <w:pPr>
      <w:spacing w:after="200" w:line="276" w:lineRule="auto"/>
      <w:jc w:val="left"/>
    </w:pPr>
    <w:rPr>
      <w:rFonts w:eastAsiaTheme="minorEastAsia"/>
      <w:lang w:eastAsia="ru-RU"/>
    </w:rPr>
  </w:style>
  <w:style w:type="paragraph" w:styleId="3">
    <w:name w:val="heading 3"/>
    <w:basedOn w:val="a"/>
    <w:next w:val="a"/>
    <w:link w:val="30"/>
    <w:semiHidden/>
    <w:unhideWhenUsed/>
    <w:qFormat/>
    <w:rsid w:val="002538A8"/>
    <w:pPr>
      <w:keepNext/>
      <w:overflowPunct w:val="0"/>
      <w:autoSpaceDE w:val="0"/>
      <w:autoSpaceDN w:val="0"/>
      <w:adjustRightInd w:val="0"/>
      <w:spacing w:after="0" w:line="240" w:lineRule="auto"/>
      <w:jc w:val="both"/>
      <w:outlineLvl w:val="2"/>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2538A8"/>
    <w:pPr>
      <w:keepNext/>
      <w:overflowPunct w:val="0"/>
      <w:autoSpaceDE w:val="0"/>
      <w:autoSpaceDN w:val="0"/>
      <w:adjustRightInd w:val="0"/>
      <w:spacing w:after="0" w:line="360" w:lineRule="auto"/>
      <w:ind w:firstLine="720"/>
      <w:jc w:val="center"/>
      <w:outlineLvl w:val="4"/>
    </w:pPr>
    <w:rPr>
      <w:rFonts w:ascii="Times New Roman" w:eastAsia="Times New Roman" w:hAnsi="Times New Roman" w:cs="Times New Roman"/>
      <w:b/>
      <w:sz w:val="24"/>
      <w:szCs w:val="20"/>
    </w:rPr>
  </w:style>
  <w:style w:type="paragraph" w:styleId="6">
    <w:name w:val="heading 6"/>
    <w:basedOn w:val="a"/>
    <w:next w:val="a"/>
    <w:link w:val="60"/>
    <w:semiHidden/>
    <w:unhideWhenUsed/>
    <w:qFormat/>
    <w:rsid w:val="002538A8"/>
    <w:pPr>
      <w:keepNext/>
      <w:overflowPunct w:val="0"/>
      <w:autoSpaceDE w:val="0"/>
      <w:autoSpaceDN w:val="0"/>
      <w:adjustRightInd w:val="0"/>
      <w:spacing w:after="0" w:line="36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semiHidden/>
    <w:unhideWhenUsed/>
    <w:qFormat/>
    <w:rsid w:val="002538A8"/>
    <w:pPr>
      <w:keepNext/>
      <w:overflowPunct w:val="0"/>
      <w:autoSpaceDE w:val="0"/>
      <w:autoSpaceDN w:val="0"/>
      <w:adjustRightInd w:val="0"/>
      <w:spacing w:after="0" w:line="360" w:lineRule="auto"/>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538A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2538A8"/>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538A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2538A8"/>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2538A8"/>
    <w:rPr>
      <w:color w:val="0000FF" w:themeColor="hyperlink"/>
      <w:u w:val="single"/>
    </w:rPr>
  </w:style>
  <w:style w:type="character" w:styleId="a4">
    <w:name w:val="FollowedHyperlink"/>
    <w:basedOn w:val="a0"/>
    <w:uiPriority w:val="99"/>
    <w:semiHidden/>
    <w:unhideWhenUsed/>
    <w:rsid w:val="002538A8"/>
    <w:rPr>
      <w:color w:val="800080" w:themeColor="followedHyperlink"/>
      <w:u w:val="single"/>
    </w:rPr>
  </w:style>
  <w:style w:type="paragraph" w:styleId="a5">
    <w:name w:val="Normal (Web)"/>
    <w:basedOn w:val="a"/>
    <w:uiPriority w:val="99"/>
    <w:semiHidden/>
    <w:unhideWhenUsed/>
    <w:rsid w:val="002538A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
    <w:uiPriority w:val="99"/>
    <w:semiHidden/>
    <w:unhideWhenUsed/>
    <w:rsid w:val="002538A8"/>
    <w:pPr>
      <w:tabs>
        <w:tab w:val="center" w:pos="4677"/>
        <w:tab w:val="right" w:pos="9355"/>
      </w:tabs>
      <w:spacing w:after="0" w:line="240" w:lineRule="auto"/>
    </w:pPr>
  </w:style>
  <w:style w:type="character" w:customStyle="1" w:styleId="a7">
    <w:name w:val="Верхний колонтитул Знак"/>
    <w:basedOn w:val="a0"/>
    <w:uiPriority w:val="99"/>
    <w:semiHidden/>
    <w:rsid w:val="002538A8"/>
    <w:rPr>
      <w:rFonts w:eastAsiaTheme="minorEastAsia"/>
      <w:lang w:eastAsia="ru-RU"/>
    </w:rPr>
  </w:style>
  <w:style w:type="paragraph" w:styleId="a8">
    <w:name w:val="footer"/>
    <w:basedOn w:val="a"/>
    <w:link w:val="10"/>
    <w:uiPriority w:val="99"/>
    <w:semiHidden/>
    <w:unhideWhenUsed/>
    <w:rsid w:val="002538A8"/>
    <w:pPr>
      <w:tabs>
        <w:tab w:val="center" w:pos="4677"/>
        <w:tab w:val="right" w:pos="9355"/>
      </w:tabs>
      <w:spacing w:after="0" w:line="240" w:lineRule="auto"/>
    </w:pPr>
  </w:style>
  <w:style w:type="character" w:customStyle="1" w:styleId="a9">
    <w:name w:val="Нижний колонтитул Знак"/>
    <w:basedOn w:val="a0"/>
    <w:uiPriority w:val="99"/>
    <w:semiHidden/>
    <w:rsid w:val="002538A8"/>
    <w:rPr>
      <w:rFonts w:eastAsiaTheme="minorEastAsia"/>
      <w:lang w:eastAsia="ru-RU"/>
    </w:rPr>
  </w:style>
  <w:style w:type="paragraph" w:styleId="aa">
    <w:name w:val="Title"/>
    <w:basedOn w:val="a"/>
    <w:link w:val="ab"/>
    <w:uiPriority w:val="99"/>
    <w:qFormat/>
    <w:rsid w:val="002538A8"/>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b">
    <w:name w:val="Заголовок Знак"/>
    <w:basedOn w:val="a0"/>
    <w:link w:val="aa"/>
    <w:uiPriority w:val="99"/>
    <w:rsid w:val="002538A8"/>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2538A8"/>
    <w:pPr>
      <w:overflowPunct w:val="0"/>
      <w:autoSpaceDE w:val="0"/>
      <w:autoSpaceDN w:val="0"/>
      <w:adjustRightInd w:val="0"/>
      <w:spacing w:after="0" w:line="240" w:lineRule="auto"/>
    </w:pPr>
    <w:rPr>
      <w:rFonts w:ascii="Times New Roman" w:eastAsia="Times New Roman" w:hAnsi="Times New Roman" w:cs="Times New Roman"/>
      <w:b/>
      <w:sz w:val="20"/>
      <w:szCs w:val="20"/>
      <w:lang w:val="en-US"/>
    </w:rPr>
  </w:style>
  <w:style w:type="character" w:customStyle="1" w:styleId="ad">
    <w:name w:val="Основной текст Знак"/>
    <w:basedOn w:val="a0"/>
    <w:link w:val="ac"/>
    <w:uiPriority w:val="99"/>
    <w:semiHidden/>
    <w:rsid w:val="002538A8"/>
    <w:rPr>
      <w:rFonts w:ascii="Times New Roman" w:eastAsia="Times New Roman" w:hAnsi="Times New Roman" w:cs="Times New Roman"/>
      <w:b/>
      <w:sz w:val="20"/>
      <w:szCs w:val="20"/>
      <w:lang w:val="en-US" w:eastAsia="ru-RU"/>
    </w:rPr>
  </w:style>
  <w:style w:type="paragraph" w:styleId="ae">
    <w:name w:val="Subtitle"/>
    <w:basedOn w:val="a"/>
    <w:next w:val="ac"/>
    <w:link w:val="af"/>
    <w:uiPriority w:val="99"/>
    <w:qFormat/>
    <w:rsid w:val="002538A8"/>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
    <w:name w:val="Подзаголовок Знак"/>
    <w:basedOn w:val="a0"/>
    <w:link w:val="ae"/>
    <w:uiPriority w:val="99"/>
    <w:rsid w:val="002538A8"/>
    <w:rPr>
      <w:rFonts w:ascii="Arial" w:eastAsia="Lucida Sans Unicode" w:hAnsi="Arial" w:cs="Tahoma"/>
      <w:i/>
      <w:iCs/>
      <w:sz w:val="28"/>
      <w:szCs w:val="28"/>
      <w:lang w:eastAsia="ar-SA"/>
    </w:rPr>
  </w:style>
  <w:style w:type="paragraph" w:styleId="af0">
    <w:name w:val="List Paragraph"/>
    <w:basedOn w:val="a"/>
    <w:uiPriority w:val="34"/>
    <w:qFormat/>
    <w:rsid w:val="002538A8"/>
    <w:pPr>
      <w:ind w:left="720"/>
      <w:contextualSpacing/>
    </w:pPr>
    <w:rPr>
      <w:rFonts w:ascii="Calibri" w:eastAsia="Calibri" w:hAnsi="Calibri" w:cs="Times New Roman"/>
      <w:lang w:eastAsia="en-US"/>
    </w:rPr>
  </w:style>
  <w:style w:type="paragraph" w:customStyle="1" w:styleId="ConsNormal">
    <w:name w:val="ConsNormal"/>
    <w:uiPriority w:val="99"/>
    <w:semiHidden/>
    <w:rsid w:val="002538A8"/>
    <w:pPr>
      <w:widowControl w:val="0"/>
      <w:overflowPunct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21">
    <w:name w:val="Основной текст 21"/>
    <w:basedOn w:val="a"/>
    <w:uiPriority w:val="99"/>
    <w:semiHidden/>
    <w:rsid w:val="002538A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210">
    <w:name w:val="Основной текст с отступом 21"/>
    <w:basedOn w:val="a"/>
    <w:uiPriority w:val="99"/>
    <w:semiHidden/>
    <w:rsid w:val="002538A8"/>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ConsPlusNormal">
    <w:name w:val="ConsPlusNormal"/>
    <w:rsid w:val="002538A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2">
    <w:name w:val="Style2"/>
    <w:basedOn w:val="a"/>
    <w:uiPriority w:val="99"/>
    <w:semiHidden/>
    <w:rsid w:val="002538A8"/>
    <w:pPr>
      <w:widowControl w:val="0"/>
      <w:autoSpaceDE w:val="0"/>
      <w:autoSpaceDN w:val="0"/>
      <w:adjustRightInd w:val="0"/>
      <w:spacing w:after="0" w:line="230" w:lineRule="exact"/>
      <w:jc w:val="center"/>
    </w:pPr>
    <w:rPr>
      <w:rFonts w:ascii="Cambria" w:hAnsi="Cambria"/>
      <w:sz w:val="24"/>
      <w:szCs w:val="24"/>
    </w:rPr>
  </w:style>
  <w:style w:type="paragraph" w:customStyle="1" w:styleId="Style3">
    <w:name w:val="Style3"/>
    <w:basedOn w:val="a"/>
    <w:uiPriority w:val="99"/>
    <w:semiHidden/>
    <w:rsid w:val="002538A8"/>
    <w:pPr>
      <w:widowControl w:val="0"/>
      <w:autoSpaceDE w:val="0"/>
      <w:autoSpaceDN w:val="0"/>
      <w:adjustRightInd w:val="0"/>
      <w:spacing w:after="0" w:line="229" w:lineRule="exact"/>
      <w:ind w:firstLine="682"/>
      <w:jc w:val="both"/>
    </w:pPr>
    <w:rPr>
      <w:rFonts w:ascii="Cambria" w:hAnsi="Cambria"/>
      <w:sz w:val="24"/>
      <w:szCs w:val="24"/>
    </w:rPr>
  </w:style>
  <w:style w:type="paragraph" w:customStyle="1" w:styleId="Style6">
    <w:name w:val="Style6"/>
    <w:basedOn w:val="a"/>
    <w:uiPriority w:val="99"/>
    <w:semiHidden/>
    <w:rsid w:val="002538A8"/>
    <w:pPr>
      <w:widowControl w:val="0"/>
      <w:autoSpaceDE w:val="0"/>
      <w:autoSpaceDN w:val="0"/>
      <w:adjustRightInd w:val="0"/>
      <w:spacing w:after="0" w:line="240" w:lineRule="exact"/>
      <w:jc w:val="both"/>
    </w:pPr>
    <w:rPr>
      <w:rFonts w:ascii="Cambria" w:hAnsi="Cambria"/>
      <w:sz w:val="24"/>
      <w:szCs w:val="24"/>
    </w:rPr>
  </w:style>
  <w:style w:type="paragraph" w:customStyle="1" w:styleId="Style9">
    <w:name w:val="Style9"/>
    <w:basedOn w:val="a"/>
    <w:uiPriority w:val="99"/>
    <w:semiHidden/>
    <w:rsid w:val="002538A8"/>
    <w:pPr>
      <w:widowControl w:val="0"/>
      <w:autoSpaceDE w:val="0"/>
      <w:autoSpaceDN w:val="0"/>
      <w:adjustRightInd w:val="0"/>
      <w:spacing w:after="0" w:line="240" w:lineRule="auto"/>
    </w:pPr>
    <w:rPr>
      <w:rFonts w:ascii="Cambria" w:hAnsi="Cambria"/>
      <w:sz w:val="24"/>
      <w:szCs w:val="24"/>
    </w:rPr>
  </w:style>
  <w:style w:type="paragraph" w:customStyle="1" w:styleId="Style12">
    <w:name w:val="Style12"/>
    <w:basedOn w:val="a"/>
    <w:uiPriority w:val="99"/>
    <w:semiHidden/>
    <w:rsid w:val="002538A8"/>
    <w:pPr>
      <w:widowControl w:val="0"/>
      <w:autoSpaceDE w:val="0"/>
      <w:autoSpaceDN w:val="0"/>
      <w:adjustRightInd w:val="0"/>
      <w:spacing w:after="0" w:line="233" w:lineRule="exact"/>
      <w:ind w:firstLine="365"/>
      <w:jc w:val="both"/>
    </w:pPr>
    <w:rPr>
      <w:rFonts w:ascii="Cambria" w:hAnsi="Cambria"/>
      <w:sz w:val="24"/>
      <w:szCs w:val="24"/>
    </w:rPr>
  </w:style>
  <w:style w:type="paragraph" w:customStyle="1" w:styleId="Style8">
    <w:name w:val="Style8"/>
    <w:basedOn w:val="a"/>
    <w:uiPriority w:val="99"/>
    <w:semiHidden/>
    <w:rsid w:val="002538A8"/>
    <w:pPr>
      <w:widowControl w:val="0"/>
      <w:autoSpaceDE w:val="0"/>
      <w:autoSpaceDN w:val="0"/>
      <w:adjustRightInd w:val="0"/>
      <w:spacing w:after="0" w:line="233" w:lineRule="exact"/>
      <w:ind w:firstLine="365"/>
      <w:jc w:val="both"/>
    </w:pPr>
    <w:rPr>
      <w:rFonts w:ascii="Cambria" w:hAnsi="Cambria"/>
      <w:sz w:val="24"/>
      <w:szCs w:val="24"/>
    </w:rPr>
  </w:style>
  <w:style w:type="paragraph" w:customStyle="1" w:styleId="Style4">
    <w:name w:val="Style4"/>
    <w:basedOn w:val="a"/>
    <w:uiPriority w:val="99"/>
    <w:semiHidden/>
    <w:rsid w:val="002538A8"/>
    <w:pPr>
      <w:widowControl w:val="0"/>
      <w:autoSpaceDE w:val="0"/>
      <w:autoSpaceDN w:val="0"/>
      <w:adjustRightInd w:val="0"/>
      <w:spacing w:after="0" w:line="240" w:lineRule="exact"/>
      <w:jc w:val="both"/>
    </w:pPr>
    <w:rPr>
      <w:rFonts w:ascii="Cambria" w:hAnsi="Cambria"/>
      <w:sz w:val="24"/>
      <w:szCs w:val="24"/>
    </w:rPr>
  </w:style>
  <w:style w:type="paragraph" w:customStyle="1" w:styleId="formattext">
    <w:name w:val="formattext"/>
    <w:basedOn w:val="a"/>
    <w:uiPriority w:val="99"/>
    <w:semiHidden/>
    <w:rsid w:val="002538A8"/>
    <w:pPr>
      <w:spacing w:before="100" w:beforeAutospacing="1" w:after="100" w:afterAutospacing="1" w:line="240" w:lineRule="auto"/>
    </w:pPr>
    <w:rPr>
      <w:rFonts w:ascii="Times New Roman" w:hAnsi="Times New Roman" w:cs="Times New Roman"/>
      <w:sz w:val="24"/>
      <w:szCs w:val="24"/>
    </w:rPr>
  </w:style>
  <w:style w:type="character" w:customStyle="1" w:styleId="1">
    <w:name w:val="Верхний колонтитул Знак1"/>
    <w:basedOn w:val="a0"/>
    <w:link w:val="a6"/>
    <w:uiPriority w:val="99"/>
    <w:semiHidden/>
    <w:locked/>
    <w:rsid w:val="002538A8"/>
    <w:rPr>
      <w:rFonts w:eastAsiaTheme="minorEastAsia"/>
      <w:lang w:eastAsia="ru-RU"/>
    </w:rPr>
  </w:style>
  <w:style w:type="character" w:customStyle="1" w:styleId="10">
    <w:name w:val="Нижний колонтитул Знак1"/>
    <w:basedOn w:val="a0"/>
    <w:link w:val="a8"/>
    <w:uiPriority w:val="99"/>
    <w:semiHidden/>
    <w:locked/>
    <w:rsid w:val="002538A8"/>
    <w:rPr>
      <w:rFonts w:eastAsiaTheme="minorEastAsia"/>
      <w:lang w:eastAsia="ru-RU"/>
    </w:rPr>
  </w:style>
  <w:style w:type="character" w:customStyle="1" w:styleId="FontStyle25">
    <w:name w:val="Font Style25"/>
    <w:basedOn w:val="a0"/>
    <w:uiPriority w:val="99"/>
    <w:rsid w:val="002538A8"/>
    <w:rPr>
      <w:rFonts w:ascii="Cambria" w:hAnsi="Cambria" w:cs="Cambria" w:hint="default"/>
      <w:sz w:val="16"/>
      <w:szCs w:val="16"/>
    </w:rPr>
  </w:style>
  <w:style w:type="character" w:customStyle="1" w:styleId="FontStyle30">
    <w:name w:val="Font Style30"/>
    <w:basedOn w:val="a0"/>
    <w:uiPriority w:val="99"/>
    <w:rsid w:val="002538A8"/>
    <w:rPr>
      <w:rFonts w:ascii="Cambria" w:hAnsi="Cambria" w:cs="Cambria" w:hint="default"/>
      <w:b/>
      <w:bCs/>
      <w:sz w:val="16"/>
      <w:szCs w:val="16"/>
    </w:rPr>
  </w:style>
  <w:style w:type="character" w:customStyle="1" w:styleId="FontStyle31">
    <w:name w:val="Font Style31"/>
    <w:basedOn w:val="a0"/>
    <w:uiPriority w:val="99"/>
    <w:rsid w:val="002538A8"/>
    <w:rPr>
      <w:rFonts w:ascii="Cambria" w:hAnsi="Cambria" w:cs="Cambria" w:hint="default"/>
      <w:b/>
      <w:bCs/>
      <w:spacing w:val="-10"/>
      <w:sz w:val="18"/>
      <w:szCs w:val="18"/>
    </w:rPr>
  </w:style>
  <w:style w:type="character" w:customStyle="1" w:styleId="FontStyle34">
    <w:name w:val="Font Style34"/>
    <w:basedOn w:val="a0"/>
    <w:uiPriority w:val="99"/>
    <w:rsid w:val="002538A8"/>
    <w:rPr>
      <w:rFonts w:ascii="Cambria" w:hAnsi="Cambria" w:cs="Cambria" w:hint="default"/>
      <w:b/>
      <w:bCs/>
      <w:i/>
      <w:iCs/>
      <w:spacing w:val="10"/>
      <w:sz w:val="16"/>
      <w:szCs w:val="16"/>
    </w:rPr>
  </w:style>
  <w:style w:type="character" w:customStyle="1" w:styleId="FontStyle16">
    <w:name w:val="Font Style16"/>
    <w:basedOn w:val="a0"/>
    <w:uiPriority w:val="99"/>
    <w:rsid w:val="002538A8"/>
    <w:rPr>
      <w:rFonts w:ascii="Cambria" w:hAnsi="Cambria" w:cs="Cambria" w:hint="default"/>
      <w:sz w:val="16"/>
      <w:szCs w:val="16"/>
    </w:rPr>
  </w:style>
  <w:style w:type="character" w:customStyle="1" w:styleId="FontStyle21">
    <w:name w:val="Font Style21"/>
    <w:basedOn w:val="a0"/>
    <w:uiPriority w:val="99"/>
    <w:rsid w:val="002538A8"/>
    <w:rPr>
      <w:rFonts w:ascii="Cambria" w:hAnsi="Cambria" w:cs="Cambria" w:hint="default"/>
      <w:sz w:val="18"/>
      <w:szCs w:val="18"/>
    </w:rPr>
  </w:style>
  <w:style w:type="character" w:customStyle="1" w:styleId="FontStyle22">
    <w:name w:val="Font Style22"/>
    <w:basedOn w:val="a0"/>
    <w:uiPriority w:val="99"/>
    <w:rsid w:val="002538A8"/>
    <w:rPr>
      <w:rFonts w:ascii="Cambria" w:hAnsi="Cambria" w:cs="Cambria" w:hint="default"/>
      <w:b/>
      <w:bCs/>
      <w:i/>
      <w:iCs/>
      <w:spacing w:val="10"/>
      <w:sz w:val="16"/>
      <w:szCs w:val="16"/>
    </w:rPr>
  </w:style>
  <w:style w:type="character" w:customStyle="1" w:styleId="apple-converted-space">
    <w:name w:val="apple-converted-space"/>
    <w:basedOn w:val="a0"/>
    <w:rsid w:val="0025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D8E2FF03B385984EB82AF80C3E3CC86AEEAF320D26047F6EB764AA43197D8A09DF3C9C23C3E83D8B4FE156C5F21C196AD14A5746F200AI" TargetMode="External"/><Relationship Id="rId13" Type="http://schemas.openxmlformats.org/officeDocument/2006/relationships/hyperlink" Target="consultantplus://offline/ref=A63D8E2FF03B385984EB82AF80C3E3CC86AEEAF320D26047F6EB764AA43197D8A09DF3C9C0333683D8B4FE156C5F21C196AD14A5746F200AI" TargetMode="External"/><Relationship Id="rId18" Type="http://schemas.openxmlformats.org/officeDocument/2006/relationships/hyperlink" Target="consultantplus://offline/ref=A63D8E2FF03B385984EB82AF80C3E3CC86AEEAF320D26047F6EB764AA43197D8B29DABC6C63E29888FFBB840602507I" TargetMode="External"/><Relationship Id="rId26" Type="http://schemas.openxmlformats.org/officeDocument/2006/relationships/hyperlink" Target="http://www.consultant.ru/document/cons_doc_LAW_165972/?dst=100022" TargetMode="External"/><Relationship Id="rId3" Type="http://schemas.openxmlformats.org/officeDocument/2006/relationships/settings" Target="settings.xml"/><Relationship Id="rId21" Type="http://schemas.openxmlformats.org/officeDocument/2006/relationships/hyperlink" Target="consultantplus://offline/ref=A63D8E2FF03B385984EB82AF80C3E3CC86AEEBFB23D16047F6EB764AA43197D8A09DF3CAC63B348C87B1EB04345325DA88AE09B9766E022409I" TargetMode="External"/><Relationship Id="rId7" Type="http://schemas.openxmlformats.org/officeDocument/2006/relationships/hyperlink" Target="consultantplus://offline/ref=A63D8E2FF03B385984EB82AF80C3E3CC86AEEAF320D26047F6EB764AA43197D8B29DABC6C63E29888FFBB840602507I" TargetMode="External"/><Relationship Id="rId12" Type="http://schemas.openxmlformats.org/officeDocument/2006/relationships/hyperlink" Target="consultantplus://offline/ref=A63D8E2FF03B385984EB82AF80C3E3CC86AEEAF320D26047F6EB764AA43197D8A09DF3CAC13E3083D8B4FE156C5F21C196AD14A5746F200AI" TargetMode="External"/><Relationship Id="rId17" Type="http://schemas.openxmlformats.org/officeDocument/2006/relationships/hyperlink" Target="consultantplus://offline/ref=A63D8E2FF03B385984EB82AF80C3E3CC86AEEAF320D26047F6EB764AA43197D8A09DF3C8C73D3CDCDDA1EF4D605B3ADF95B008A7752607I" TargetMode="External"/><Relationship Id="rId25" Type="http://schemas.openxmlformats.org/officeDocument/2006/relationships/hyperlink" Target="http://www.consultant.ru/document/cons_doc_LAW_291945/41bf2de596a5b4a6e1889c5c291c0842b3eb71a8/" TargetMode="External"/><Relationship Id="rId2" Type="http://schemas.openxmlformats.org/officeDocument/2006/relationships/styles" Target="styles.xml"/><Relationship Id="rId16" Type="http://schemas.openxmlformats.org/officeDocument/2006/relationships/hyperlink" Target="consultantplus://offline/ref=C2D64361DF6F352C712BA07F8E751116CF1F2BA04AE7DF415B14C8CF70eCBDL" TargetMode="External"/><Relationship Id="rId20" Type="http://schemas.openxmlformats.org/officeDocument/2006/relationships/hyperlink" Target="consultantplus://offline/ref=A63D8E2FF03B385984EB82AF80C3E3CC86AEEAF320D26047F6EB764AA43197D8A09DF3C9C23C3E83D8B4FE156C5F21C196AD14A5746F200AI" TargetMode="External"/><Relationship Id="rId29"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hyperlink" Target="consultantplus://offline/ref=A63D8E2FF03B385984EB82AF80C3E3CC86AEEAF320D26047F6EB764AA43197D8A09DF3C8C73D3CDCDDA1EF4D605B3ADF95B008A7752607I" TargetMode="External"/><Relationship Id="rId11" Type="http://schemas.openxmlformats.org/officeDocument/2006/relationships/hyperlink" Target="consultantplus://offline/ref=A63D8E2FF03B385984EB82AF80C3E3CC86AEEAF320D26047F6EB764AA43197D8A09DF3CAC73B338E88EEEE11250B29DE93B00AA46A6C0341210BI" TargetMode="External"/><Relationship Id="rId24" Type="http://schemas.openxmlformats.org/officeDocument/2006/relationships/hyperlink" Target="consultantplus://offline/ref=A63D8E2FF03B385984EB82AF80C3E3CC86AEEAF320D26047F6EB764AA43197D8A09DF3C9C0333683D8B4FE156C5F21C196AD14A5746F200AI" TargetMode="External"/><Relationship Id="rId5" Type="http://schemas.openxmlformats.org/officeDocument/2006/relationships/hyperlink" Target="http://pravo-minjust.ru" TargetMode="External"/><Relationship Id="rId15" Type="http://schemas.openxmlformats.org/officeDocument/2006/relationships/hyperlink" Target="consultantplus://offline/ref=C2307CBB61447F48C21366021410B5C9F1F5CFC3C07E653E832E00ABD4B2V7F" TargetMode="External"/><Relationship Id="rId23" Type="http://schemas.openxmlformats.org/officeDocument/2006/relationships/hyperlink" Target="consultantplus://offline/ref=A63D8E2FF03B385984EB82AF80C3E3CC86AEEAF320D26047F6EB764AA43197D8A09DF3CAC13E3083D8B4FE156C5F21C196AD14A5746F200AI" TargetMode="External"/><Relationship Id="rId28" Type="http://schemas.openxmlformats.org/officeDocument/2006/relationships/hyperlink" Target="consultantplus://offline/ref=0BF6CA8D5F5A37669D1D8C718D6AC4AD14FB732C30534FF4B5E969AE9CuEf6F" TargetMode="External"/><Relationship Id="rId10" Type="http://schemas.openxmlformats.org/officeDocument/2006/relationships/hyperlink" Target="consultantplus://offline/ref=A63D8E2FF03B385984EB82AF80C3E3CC86AEEBFB23D16047F6EB764AA43197D8A09DF3CAC63B348C87B1EB04345325DA88AE09B9766E022409I" TargetMode="External"/><Relationship Id="rId19" Type="http://schemas.openxmlformats.org/officeDocument/2006/relationships/hyperlink" Target="consultantplus://offline/ref=A63D8E2FF03B385984EB82AF80C3E3CC86AEEAF320D26047F6EB764AA43197D8A09DF3C9C23C3E83D8B4FE156C5F21C196AD14A5746F200A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3D8E2FF03B385984EB82AF80C3E3CC86AEEAF320D26047F6EB764AA43197D8A09DF3C9C23C3E83D8B4FE156C5F21C196AD14A5746F200AI" TargetMode="External"/><Relationship Id="rId14" Type="http://schemas.openxmlformats.org/officeDocument/2006/relationships/hyperlink" Target="http://docs.cntd.ru/document/902053803" TargetMode="External"/><Relationship Id="rId22" Type="http://schemas.openxmlformats.org/officeDocument/2006/relationships/hyperlink" Target="consultantplus://offline/ref=A63D8E2FF03B385984EB82AF80C3E3CC86AEEAF320D26047F6EB764AA43197D8A09DF3CAC73B338E88EEEE11250B29DE93B00AA46A6C0341210BI" TargetMode="External"/><Relationship Id="rId27" Type="http://schemas.openxmlformats.org/officeDocument/2006/relationships/hyperlink" Target="consultantplus://offline/ref=0BF6CA8D5F5A37669D1D8C718D6AC4AD14FB712E37554FF4B5E969AE9CuEf6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16942</Words>
  <Characters>96572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2020-01-30T09:08:00Z</cp:lastPrinted>
  <dcterms:created xsi:type="dcterms:W3CDTF">2020-01-30T08:30:00Z</dcterms:created>
  <dcterms:modified xsi:type="dcterms:W3CDTF">2022-06-01T07:23:00Z</dcterms:modified>
</cp:coreProperties>
</file>