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EB" w:rsidRPr="00411153" w:rsidRDefault="00EE1EEB" w:rsidP="00EE1EEB">
      <w:pPr>
        <w:jc w:val="center"/>
        <w:rPr>
          <w:b/>
        </w:rPr>
      </w:pPr>
      <w:r w:rsidRPr="00411153">
        <w:rPr>
          <w:b/>
        </w:rPr>
        <w:t xml:space="preserve">И Н Ф О </w:t>
      </w:r>
      <w:proofErr w:type="gramStart"/>
      <w:r w:rsidRPr="00411153">
        <w:rPr>
          <w:b/>
        </w:rPr>
        <w:t>Р</w:t>
      </w:r>
      <w:proofErr w:type="gramEnd"/>
      <w:r w:rsidRPr="00411153">
        <w:rPr>
          <w:b/>
        </w:rPr>
        <w:t xml:space="preserve"> М А Ц И Я</w:t>
      </w:r>
    </w:p>
    <w:p w:rsidR="00EE1EEB" w:rsidRPr="00411153" w:rsidRDefault="00EE1EEB" w:rsidP="00EE1EEB">
      <w:pPr>
        <w:jc w:val="center"/>
        <w:rPr>
          <w:b/>
        </w:rPr>
      </w:pPr>
      <w:r>
        <w:rPr>
          <w:b/>
        </w:rPr>
        <w:t xml:space="preserve">О состоянии защиты населения и территорий от ЧС и принятых мерах по обеспечению их безопасности </w:t>
      </w:r>
    </w:p>
    <w:p w:rsidR="00EE1EEB" w:rsidRDefault="00EE1EEB" w:rsidP="00EE1EEB">
      <w:pPr>
        <w:spacing w:line="360" w:lineRule="auto"/>
        <w:jc w:val="both"/>
      </w:pPr>
      <w:r>
        <w:t xml:space="preserve">               </w:t>
      </w:r>
    </w:p>
    <w:p w:rsidR="00EE1EEB" w:rsidRDefault="00EE1EEB" w:rsidP="00EE1EEB">
      <w:pPr>
        <w:spacing w:line="360" w:lineRule="auto"/>
        <w:jc w:val="both"/>
      </w:pPr>
      <w:r>
        <w:t xml:space="preserve">            Для обеспечения пожарной безопасности населенных пунктов в 2017г., а также с целью предупреждения пожаров и гибели при них людей на территории сельского поселения на территории сельского поселения проведены следующие мероприятия:</w:t>
      </w:r>
    </w:p>
    <w:p w:rsidR="00EE1EEB" w:rsidRDefault="00EE1EEB" w:rsidP="00EE1EEB">
      <w:pPr>
        <w:spacing w:line="360" w:lineRule="auto"/>
        <w:jc w:val="both"/>
      </w:pPr>
      <w:r>
        <w:t xml:space="preserve">           1.Проведен осмотр пожарных водоемов, подъездов к ним.</w:t>
      </w:r>
    </w:p>
    <w:p w:rsidR="00EE1EEB" w:rsidRDefault="00EE1EEB" w:rsidP="00EE1EEB">
      <w:pPr>
        <w:spacing w:line="360" w:lineRule="auto"/>
        <w:jc w:val="both"/>
      </w:pPr>
      <w:r>
        <w:t xml:space="preserve">           2.Еженедельно администрацией сельского поселения проводится обход жилых домов, проживающих в них неблагополучных  граждан,  одиноких,  престарелых, в  ходе  которых  проводятся  следующие  мероприятия:</w:t>
      </w:r>
    </w:p>
    <w:p w:rsidR="00EE1EEB" w:rsidRDefault="00EE1EEB" w:rsidP="00EE1EEB">
      <w:pPr>
        <w:spacing w:line="360" w:lineRule="auto"/>
        <w:jc w:val="both"/>
      </w:pPr>
      <w:r>
        <w:t xml:space="preserve">          -   распространяются  памятки  о  мерах  пожарной  безопасности;</w:t>
      </w:r>
    </w:p>
    <w:p w:rsidR="00EE1EEB" w:rsidRDefault="00EE1EEB" w:rsidP="00EE1EEB">
      <w:pPr>
        <w:spacing w:line="360" w:lineRule="auto"/>
        <w:jc w:val="both"/>
      </w:pPr>
      <w:r>
        <w:t xml:space="preserve">          -  проводятся  противопожарные инструктажи с нанимателями и собственниками жилых помещений;</w:t>
      </w:r>
    </w:p>
    <w:p w:rsidR="00EE1EEB" w:rsidRDefault="00EE1EEB" w:rsidP="00EE1EEB">
      <w:pPr>
        <w:spacing w:line="360" w:lineRule="auto"/>
        <w:jc w:val="both"/>
      </w:pPr>
      <w:r>
        <w:t xml:space="preserve">          - проводятся профилактические беседы,  направленные  на недопущение  пренебрежения требований пожарной безопасности в быту, детской шалости с огнем, а также  оставления  детей  без   присмотра  взрослых. </w:t>
      </w:r>
    </w:p>
    <w:p w:rsidR="00EE1EEB" w:rsidRDefault="00EE1EEB" w:rsidP="00EE1EEB">
      <w:pPr>
        <w:spacing w:line="360" w:lineRule="auto"/>
        <w:jc w:val="both"/>
      </w:pPr>
      <w:r>
        <w:t xml:space="preserve">          3. Приняты нормативные правовые акты по мерам пожарной безопасности, по вопросам организационно-правового, материально-технического обеспечения первичных мер ПБ в поселении.</w:t>
      </w:r>
    </w:p>
    <w:p w:rsidR="00EE1EEB" w:rsidRDefault="00EE1EEB" w:rsidP="00EE1EEB">
      <w:pPr>
        <w:spacing w:line="360" w:lineRule="auto"/>
        <w:jc w:val="both"/>
      </w:pPr>
      <w:r>
        <w:t xml:space="preserve">          4. Созданы условия для забора воды  из источников наружного водоснабжения:</w:t>
      </w:r>
    </w:p>
    <w:p w:rsidR="00EE1EEB" w:rsidRDefault="00EE1EEB" w:rsidP="00EE1EEB">
      <w:pPr>
        <w:spacing w:line="360" w:lineRule="auto"/>
        <w:jc w:val="both"/>
      </w:pPr>
      <w:r>
        <w:t>Искусственных водоемов – 2</w:t>
      </w:r>
    </w:p>
    <w:p w:rsidR="00EE1EEB" w:rsidRDefault="00EE1EEB" w:rsidP="00EE1EEB">
      <w:pPr>
        <w:spacing w:line="360" w:lineRule="auto"/>
        <w:jc w:val="both"/>
      </w:pPr>
      <w:proofErr w:type="gramStart"/>
      <w:r>
        <w:t>Естественных</w:t>
      </w:r>
      <w:proofErr w:type="gramEnd"/>
      <w:r>
        <w:t xml:space="preserve"> водоема- 2.</w:t>
      </w:r>
    </w:p>
    <w:p w:rsidR="00AF0E66" w:rsidRDefault="00AF0E66"/>
    <w:p w:rsidR="00EE1EEB" w:rsidRDefault="00EE1EEB"/>
    <w:p w:rsidR="00EE1EEB" w:rsidRDefault="00EE1EEB"/>
    <w:p w:rsidR="00EE1EEB" w:rsidRDefault="00EE1EEB"/>
    <w:p w:rsidR="00EE1EEB" w:rsidRDefault="00EE1EEB"/>
    <w:p w:rsidR="00EE1EEB" w:rsidRDefault="00EE1EEB"/>
    <w:p w:rsidR="00EE1EEB" w:rsidRDefault="00EE1EEB"/>
    <w:p w:rsidR="00EE1EEB" w:rsidRDefault="00EE1EEB"/>
    <w:p w:rsidR="00EE1EEB" w:rsidRDefault="00EE1EEB"/>
    <w:p w:rsidR="00EE1EEB" w:rsidRDefault="00EE1EEB"/>
    <w:p w:rsidR="00EE1EEB" w:rsidRDefault="00EE1EEB"/>
    <w:p w:rsidR="00EE1EEB" w:rsidRDefault="00EE1EEB"/>
    <w:p w:rsidR="00EE1EEB" w:rsidRDefault="00EE1EEB"/>
    <w:p w:rsidR="00EE1EEB" w:rsidRDefault="00EE1EEB"/>
    <w:p w:rsidR="00EE1EEB" w:rsidRDefault="00EE1EEB"/>
    <w:p w:rsidR="00EE1EEB" w:rsidRDefault="00EE1EEB"/>
    <w:p w:rsidR="00EE1EEB" w:rsidRDefault="00EE1EEB"/>
    <w:p w:rsidR="00EE1EEB" w:rsidRDefault="00EE1EEB"/>
    <w:p w:rsidR="00EE1EEB" w:rsidRDefault="00EE1EEB"/>
    <w:p w:rsidR="00EE1EEB" w:rsidRDefault="00EE1EEB" w:rsidP="00EE1EEB">
      <w:pPr>
        <w:jc w:val="center"/>
      </w:pPr>
    </w:p>
    <w:p w:rsidR="00EE1EEB" w:rsidRDefault="00EE1EEB" w:rsidP="00EE1EEB">
      <w:pPr>
        <w:jc w:val="center"/>
        <w:rPr>
          <w:b/>
        </w:rPr>
      </w:pPr>
      <w:r w:rsidRPr="00EE1EEB">
        <w:rPr>
          <w:b/>
        </w:rPr>
        <w:t>Нормативные правовые акты  принятые</w:t>
      </w:r>
    </w:p>
    <w:p w:rsidR="00EE1EEB" w:rsidRPr="00D210B6" w:rsidRDefault="00EE1EEB" w:rsidP="00EE1EEB">
      <w:pPr>
        <w:jc w:val="center"/>
        <w:rPr>
          <w:b/>
        </w:rPr>
      </w:pPr>
      <w:proofErr w:type="spellStart"/>
      <w:r w:rsidRPr="00EE1EEB">
        <w:rPr>
          <w:b/>
        </w:rPr>
        <w:t>Кугушергским</w:t>
      </w:r>
      <w:proofErr w:type="spellEnd"/>
      <w:r w:rsidRPr="00D210B6">
        <w:rPr>
          <w:b/>
        </w:rPr>
        <w:t xml:space="preserve"> сельск</w:t>
      </w:r>
      <w:r>
        <w:rPr>
          <w:b/>
        </w:rPr>
        <w:t>им поселением</w:t>
      </w:r>
    </w:p>
    <w:p w:rsidR="00EE1EEB" w:rsidRPr="00D210B6" w:rsidRDefault="00EE1EEB" w:rsidP="00EE1EE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3"/>
        <w:gridCol w:w="4140"/>
        <w:gridCol w:w="4825"/>
      </w:tblGrid>
      <w:tr w:rsidR="00EE1EEB" w:rsidRPr="00D210B6" w:rsidTr="00B72CDA">
        <w:trPr>
          <w:tblHeader/>
        </w:trPr>
        <w:tc>
          <w:tcPr>
            <w:tcW w:w="503" w:type="dxa"/>
            <w:vAlign w:val="center"/>
          </w:tcPr>
          <w:p w:rsidR="00EE1EEB" w:rsidRPr="00D210B6" w:rsidRDefault="00EE1EEB" w:rsidP="00B72CDA">
            <w:pPr>
              <w:jc w:val="center"/>
              <w:rPr>
                <w:b/>
                <w:sz w:val="20"/>
                <w:szCs w:val="20"/>
              </w:rPr>
            </w:pPr>
            <w:r w:rsidRPr="00D210B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10B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210B6">
              <w:rPr>
                <w:b/>
                <w:sz w:val="20"/>
                <w:szCs w:val="20"/>
              </w:rPr>
              <w:t>/</w:t>
            </w:r>
            <w:proofErr w:type="spellStart"/>
            <w:r w:rsidRPr="00D210B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0" w:type="dxa"/>
            <w:vAlign w:val="center"/>
          </w:tcPr>
          <w:p w:rsidR="00EE1EEB" w:rsidRPr="00D210B6" w:rsidRDefault="00EE1EEB" w:rsidP="00B72CDA">
            <w:pPr>
              <w:jc w:val="center"/>
              <w:rPr>
                <w:b/>
                <w:sz w:val="20"/>
                <w:szCs w:val="20"/>
              </w:rPr>
            </w:pPr>
            <w:r w:rsidRPr="00D210B6">
              <w:rPr>
                <w:b/>
                <w:sz w:val="20"/>
                <w:szCs w:val="20"/>
              </w:rPr>
              <w:t>Рекомендуемые НПА</w:t>
            </w:r>
          </w:p>
        </w:tc>
        <w:tc>
          <w:tcPr>
            <w:tcW w:w="4825" w:type="dxa"/>
            <w:vAlign w:val="center"/>
          </w:tcPr>
          <w:p w:rsidR="00EE1EEB" w:rsidRPr="00D210B6" w:rsidRDefault="00EE1EEB" w:rsidP="00B72CD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210B6">
              <w:rPr>
                <w:b/>
                <w:sz w:val="20"/>
                <w:szCs w:val="20"/>
              </w:rPr>
              <w:t>Принятые</w:t>
            </w:r>
            <w:proofErr w:type="gramEnd"/>
            <w:r w:rsidRPr="00D210B6">
              <w:rPr>
                <w:b/>
                <w:sz w:val="20"/>
                <w:szCs w:val="20"/>
              </w:rPr>
              <w:t xml:space="preserve"> НПА</w:t>
            </w:r>
          </w:p>
        </w:tc>
      </w:tr>
      <w:tr w:rsidR="00EE1EEB" w:rsidRPr="00D210B6" w:rsidTr="00B72CDA">
        <w:trPr>
          <w:tblHeader/>
        </w:trPr>
        <w:tc>
          <w:tcPr>
            <w:tcW w:w="503" w:type="dxa"/>
            <w:vAlign w:val="center"/>
          </w:tcPr>
          <w:p w:rsidR="00EE1EEB" w:rsidRPr="00D210B6" w:rsidRDefault="00EE1EEB" w:rsidP="00B72CDA">
            <w:pPr>
              <w:jc w:val="center"/>
              <w:rPr>
                <w:b/>
                <w:sz w:val="20"/>
                <w:szCs w:val="20"/>
              </w:rPr>
            </w:pPr>
            <w:r w:rsidRPr="00D210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  <w:vAlign w:val="center"/>
          </w:tcPr>
          <w:p w:rsidR="00EE1EEB" w:rsidRPr="00D210B6" w:rsidRDefault="00EE1EEB" w:rsidP="00B72CDA">
            <w:pPr>
              <w:jc w:val="center"/>
              <w:rPr>
                <w:b/>
                <w:sz w:val="20"/>
                <w:szCs w:val="20"/>
              </w:rPr>
            </w:pPr>
            <w:r w:rsidRPr="00D210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5" w:type="dxa"/>
            <w:vAlign w:val="center"/>
          </w:tcPr>
          <w:p w:rsidR="00EE1EEB" w:rsidRPr="00D210B6" w:rsidRDefault="00EE1EEB" w:rsidP="00B72CDA">
            <w:pPr>
              <w:jc w:val="center"/>
              <w:rPr>
                <w:b/>
                <w:sz w:val="20"/>
                <w:szCs w:val="20"/>
              </w:rPr>
            </w:pPr>
            <w:r w:rsidRPr="00D210B6">
              <w:rPr>
                <w:b/>
                <w:sz w:val="20"/>
                <w:szCs w:val="20"/>
              </w:rPr>
              <w:t>3</w:t>
            </w:r>
          </w:p>
        </w:tc>
      </w:tr>
      <w:tr w:rsidR="00EE1EEB" w:rsidRPr="00D210B6" w:rsidTr="00B72CDA">
        <w:tc>
          <w:tcPr>
            <w:tcW w:w="503" w:type="dxa"/>
            <w:vAlign w:val="center"/>
          </w:tcPr>
          <w:p w:rsidR="00EE1EEB" w:rsidRPr="00D210B6" w:rsidRDefault="00EE1EEB" w:rsidP="00B7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E1EEB" w:rsidRPr="00D210B6" w:rsidRDefault="00EE1EEB" w:rsidP="00B72CDA">
            <w:pPr>
              <w:jc w:val="center"/>
              <w:rPr>
                <w:b/>
                <w:sz w:val="20"/>
                <w:szCs w:val="20"/>
              </w:rPr>
            </w:pPr>
            <w:r w:rsidRPr="00D210B6">
              <w:rPr>
                <w:b/>
                <w:sz w:val="20"/>
                <w:szCs w:val="20"/>
              </w:rPr>
              <w:t>ЧС</w:t>
            </w:r>
          </w:p>
        </w:tc>
        <w:tc>
          <w:tcPr>
            <w:tcW w:w="4825" w:type="dxa"/>
            <w:vAlign w:val="center"/>
          </w:tcPr>
          <w:p w:rsidR="00EE1EEB" w:rsidRPr="00D210B6" w:rsidRDefault="00EE1EEB" w:rsidP="00B72C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EEB" w:rsidRPr="00D210B6" w:rsidTr="00B72CDA">
        <w:tc>
          <w:tcPr>
            <w:tcW w:w="503" w:type="dxa"/>
            <w:tcBorders>
              <w:bottom w:val="nil"/>
            </w:tcBorders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bottom w:val="nil"/>
            </w:tcBorders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Об организации подготовки населения способам защиты в чрезвычайных ситуациях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«Об утверждении Положения об организации обучения населения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в области гражданской обороны  и защиты от чрезвычайных ситуаций природного и техногенного характера» от 18.10.2011 № 47а </w:t>
            </w:r>
          </w:p>
        </w:tc>
      </w:tr>
      <w:tr w:rsidR="00EE1EEB" w:rsidRPr="00D210B6" w:rsidTr="00B72CDA">
        <w:tc>
          <w:tcPr>
            <w:tcW w:w="503" w:type="dxa"/>
            <w:tcBorders>
              <w:top w:val="nil"/>
              <w:bottom w:val="single" w:sz="4" w:space="0" w:color="000000"/>
            </w:tcBorders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000000"/>
            </w:tcBorders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«Об организации обучения населения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в области гражданской обороны, защиты от чрезвычайных ситуаций, обеспечения пожарной безопасности и безопасности людей на водных объектах» от 19.03.2010 № 9 </w:t>
            </w:r>
          </w:p>
        </w:tc>
      </w:tr>
      <w:tr w:rsidR="00EE1EEB" w:rsidRPr="00D210B6" w:rsidTr="00B72CDA">
        <w:tc>
          <w:tcPr>
            <w:tcW w:w="503" w:type="dxa"/>
            <w:tcBorders>
              <w:bottom w:val="nil"/>
            </w:tcBorders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bottom w:val="nil"/>
            </w:tcBorders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О проведении эвакуационных мероприятий в чрезвычайных ситуациях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«Об утверждении состава и положения об эвакуационной комиссии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поселения» от 19.03.2011 № 20</w:t>
            </w:r>
          </w:p>
        </w:tc>
      </w:tr>
      <w:tr w:rsidR="00EE1EEB" w:rsidRPr="00D210B6" w:rsidTr="00B72CDA">
        <w:tc>
          <w:tcPr>
            <w:tcW w:w="503" w:type="dxa"/>
            <w:tcBorders>
              <w:top w:val="nil"/>
            </w:tcBorders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 проведении эвакуационных мероприятий в ЧС природного и техногенного характера» 24.12.2012 № 90</w:t>
            </w:r>
          </w:p>
        </w:tc>
      </w:tr>
      <w:tr w:rsidR="00EE1EEB" w:rsidRPr="00D210B6" w:rsidTr="00B72CDA">
        <w:tc>
          <w:tcPr>
            <w:tcW w:w="503" w:type="dxa"/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О создании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 создании резерва материальных ресурсов для ликвидации чрезвычайных ситуаций природного и техногенного характера и обеспечения мероприятий гражданской обороны» 01.04.2013 № 27</w:t>
            </w:r>
          </w:p>
        </w:tc>
      </w:tr>
      <w:tr w:rsidR="00EE1EEB" w:rsidRPr="00D210B6" w:rsidTr="00B72CDA">
        <w:tc>
          <w:tcPr>
            <w:tcW w:w="503" w:type="dxa"/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О порядке </w:t>
            </w:r>
            <w:proofErr w:type="gramStart"/>
            <w:r w:rsidRPr="00D210B6">
              <w:rPr>
                <w:sz w:val="20"/>
                <w:szCs w:val="20"/>
              </w:rPr>
              <w:t>расходования средств резервного фонда органа местного самоуправления</w:t>
            </w:r>
            <w:proofErr w:type="gramEnd"/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 расходовании средств резервного фонда» от 15.05.2013 № 37</w:t>
            </w:r>
          </w:p>
        </w:tc>
      </w:tr>
      <w:tr w:rsidR="00EE1EEB" w:rsidRPr="00D210B6" w:rsidTr="00B72CDA">
        <w:tc>
          <w:tcPr>
            <w:tcW w:w="503" w:type="dxa"/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О назначении ответственного лица по организации и осуществлению мероприятий ГО, предупреждению и ликвидации ЧС и пожарной безопасности  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 назначении ответственного лица по организации и  осуществлению мероприятий по гражданской обороне, защите населения и территорий от ЧС и обеспечению пожарной безопасности» от 14.02.2014 № 7</w:t>
            </w:r>
          </w:p>
        </w:tc>
      </w:tr>
      <w:tr w:rsidR="00EE1EEB" w:rsidRPr="00D210B6" w:rsidTr="00B72CDA">
        <w:tc>
          <w:tcPr>
            <w:tcW w:w="503" w:type="dxa"/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ПБ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</w:p>
        </w:tc>
      </w:tr>
      <w:tr w:rsidR="00EE1EEB" w:rsidRPr="00D210B6" w:rsidTr="00B72CDA">
        <w:tc>
          <w:tcPr>
            <w:tcW w:w="503" w:type="dxa"/>
            <w:tcBorders>
              <w:bottom w:val="single" w:sz="4" w:space="0" w:color="000000"/>
            </w:tcBorders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Об обеспечении первичных мер пожарной безопасности в границах муниципального образования и определении форм участия  граждан в обеспечении  первичных мер пожарной безопасности, в том числе в деятельности добровольной пожарной  охраны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b/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«Об обеспечении первичных мер пожарной безопасности в границах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поселения» 23.04.2012 № 28</w:t>
            </w:r>
          </w:p>
        </w:tc>
      </w:tr>
      <w:tr w:rsidR="00EE1EEB" w:rsidRPr="00D210B6" w:rsidTr="00B72CDA">
        <w:tc>
          <w:tcPr>
            <w:tcW w:w="503" w:type="dxa"/>
            <w:tcBorders>
              <w:bottom w:val="nil"/>
            </w:tcBorders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bottom w:val="nil"/>
            </w:tcBorders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О создании и организации деятельности  муниципальной пожарной охраны, порядок взаимоотношений муниципальной пожарной охраны с другими видами пожарной охраны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Не </w:t>
            </w:r>
            <w:proofErr w:type="gramStart"/>
            <w:r w:rsidRPr="00D210B6">
              <w:rPr>
                <w:sz w:val="20"/>
                <w:szCs w:val="20"/>
              </w:rPr>
              <w:t>создана</w:t>
            </w:r>
            <w:proofErr w:type="gramEnd"/>
          </w:p>
        </w:tc>
      </w:tr>
      <w:tr w:rsidR="00EE1EEB" w:rsidRPr="00D210B6" w:rsidTr="00B72CDA">
        <w:tc>
          <w:tcPr>
            <w:tcW w:w="503" w:type="dxa"/>
            <w:tcBorders>
              <w:top w:val="nil"/>
            </w:tcBorders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 «О деятельности добровольной пожарной охраны» от 31.12.2009 № 32</w:t>
            </w:r>
          </w:p>
        </w:tc>
      </w:tr>
      <w:tr w:rsidR="00EE1EEB" w:rsidRPr="00D210B6" w:rsidTr="00B72CDA">
        <w:tc>
          <w:tcPr>
            <w:tcW w:w="503" w:type="dxa"/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EE1EEB" w:rsidRPr="00D210B6" w:rsidRDefault="00EE1EEB" w:rsidP="00B72CDA">
            <w:pPr>
              <w:jc w:val="both"/>
              <w:rPr>
                <w:spacing w:val="-10"/>
                <w:sz w:val="20"/>
                <w:szCs w:val="20"/>
              </w:rPr>
            </w:pPr>
            <w:r w:rsidRPr="00D210B6">
              <w:rPr>
                <w:spacing w:val="-10"/>
                <w:sz w:val="20"/>
                <w:szCs w:val="20"/>
              </w:rPr>
              <w:t xml:space="preserve">Об оказании поддержки общественным </w:t>
            </w:r>
            <w:r w:rsidRPr="00D210B6">
              <w:rPr>
                <w:spacing w:val="-10"/>
                <w:sz w:val="20"/>
                <w:szCs w:val="20"/>
              </w:rPr>
              <w:lastRenderedPageBreak/>
              <w:t>объединениям пожарной охраны (в том числе предоставление социальных гарантий добровольным пожарным)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</w:t>
            </w:r>
            <w:r w:rsidRPr="00D210B6">
              <w:rPr>
                <w:sz w:val="20"/>
                <w:szCs w:val="20"/>
              </w:rPr>
              <w:lastRenderedPageBreak/>
              <w:t>сельского поселения «О мерах материального стимулирования добровольных пожарных и поддержке общественных объединений пожарной охраны» от 28.08.2012 № 48</w:t>
            </w:r>
          </w:p>
        </w:tc>
      </w:tr>
      <w:tr w:rsidR="00EE1EEB" w:rsidRPr="00D210B6" w:rsidTr="00B72CDA">
        <w:tc>
          <w:tcPr>
            <w:tcW w:w="503" w:type="dxa"/>
            <w:tcBorders>
              <w:bottom w:val="single" w:sz="4" w:space="0" w:color="000000"/>
            </w:tcBorders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Об организации противопожарной пропаганды и обучения населения мерам пожарной безопасности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«Об организации обучения населения мерам пожарной безопасности и информирования населения о мерах пожарной безопасности в </w:t>
            </w:r>
            <w:proofErr w:type="spellStart"/>
            <w:r w:rsidRPr="00D210B6">
              <w:rPr>
                <w:sz w:val="20"/>
                <w:szCs w:val="20"/>
              </w:rPr>
              <w:t>Кугушергском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сельском поселении» 24.12.2012 № 92</w:t>
            </w:r>
          </w:p>
        </w:tc>
      </w:tr>
      <w:tr w:rsidR="00EE1EEB" w:rsidRPr="00D210B6" w:rsidTr="00B72CDA">
        <w:tc>
          <w:tcPr>
            <w:tcW w:w="503" w:type="dxa"/>
            <w:tcBorders>
              <w:bottom w:val="nil"/>
            </w:tcBorders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bottom w:val="nil"/>
            </w:tcBorders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Об утверждении перечня первичных средств тушения пожаров, противопожарного инвентаря и источников внутреннего и наружного противопожарного водоснабжения на территории общего пользования населенных пунктов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b/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«Об утверждении перечня источников внутреннего и наружного противопожарного водоснабжения на территории общего пользования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поселения» от 20.05.2014 № 1                                                 </w:t>
            </w:r>
          </w:p>
        </w:tc>
      </w:tr>
      <w:tr w:rsidR="00EE1EEB" w:rsidRPr="00D210B6" w:rsidTr="00B72CDA">
        <w:tc>
          <w:tcPr>
            <w:tcW w:w="503" w:type="dxa"/>
            <w:tcBorders>
              <w:top w:val="nil"/>
            </w:tcBorders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????</w:t>
            </w:r>
          </w:p>
        </w:tc>
      </w:tr>
      <w:tr w:rsidR="00EE1EEB" w:rsidRPr="00D210B6" w:rsidTr="00B72CDA">
        <w:tc>
          <w:tcPr>
            <w:tcW w:w="503" w:type="dxa"/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Об утверждении муниципальной целевой программы «О пожарной безопасности»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b/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«Об утверждении муниципальной целевой программы «Пожарная безопасность муниципального образования </w:t>
            </w:r>
            <w:proofErr w:type="spellStart"/>
            <w:r w:rsidRPr="00D210B6">
              <w:rPr>
                <w:sz w:val="20"/>
                <w:szCs w:val="20"/>
              </w:rPr>
              <w:t>Кугушергское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D210B6">
              <w:rPr>
                <w:sz w:val="20"/>
                <w:szCs w:val="20"/>
              </w:rPr>
              <w:t>Яранского</w:t>
            </w:r>
            <w:proofErr w:type="spellEnd"/>
            <w:r w:rsidRPr="00D210B6">
              <w:rPr>
                <w:sz w:val="20"/>
                <w:szCs w:val="20"/>
              </w:rPr>
              <w:t xml:space="preserve"> района Кировской области на 2012-2015 годы» от 14.12.2011 № 65</w:t>
            </w:r>
          </w:p>
        </w:tc>
      </w:tr>
      <w:tr w:rsidR="00EE1EEB" w:rsidRPr="00D210B6" w:rsidTr="00B72CDA">
        <w:tc>
          <w:tcPr>
            <w:tcW w:w="503" w:type="dxa"/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Об установлении особого противопожарного режима на территории (принимается в случае повышения пожарной опасности)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Не вводился</w:t>
            </w:r>
          </w:p>
        </w:tc>
      </w:tr>
      <w:tr w:rsidR="00EE1EEB" w:rsidRPr="00D210B6" w:rsidTr="00B72CDA">
        <w:tc>
          <w:tcPr>
            <w:tcW w:w="503" w:type="dxa"/>
            <w:tcBorders>
              <w:bottom w:val="single" w:sz="4" w:space="0" w:color="000000"/>
            </w:tcBorders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EE1EEB" w:rsidRPr="00D210B6" w:rsidRDefault="00EE1EEB" w:rsidP="00B72CDA">
            <w:pPr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ГО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</w:p>
        </w:tc>
      </w:tr>
      <w:tr w:rsidR="00EE1EEB" w:rsidRPr="00D210B6" w:rsidTr="00B72CDA">
        <w:tc>
          <w:tcPr>
            <w:tcW w:w="503" w:type="dxa"/>
            <w:tcBorders>
              <w:bottom w:val="nil"/>
            </w:tcBorders>
          </w:tcPr>
          <w:p w:rsidR="00EE1EEB" w:rsidRPr="00D210B6" w:rsidRDefault="00EE1EEB" w:rsidP="00B72CDA">
            <w:pPr>
              <w:tabs>
                <w:tab w:val="left" w:pos="9439"/>
              </w:tabs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bottom w:val="nil"/>
            </w:tcBorders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О создании эвакуационных (</w:t>
            </w:r>
            <w:proofErr w:type="spellStart"/>
            <w:r w:rsidRPr="00D210B6">
              <w:rPr>
                <w:b/>
                <w:sz w:val="20"/>
                <w:szCs w:val="20"/>
              </w:rPr>
              <w:t>эвакоприемных</w:t>
            </w:r>
            <w:proofErr w:type="spellEnd"/>
            <w:r w:rsidRPr="00D210B6">
              <w:rPr>
                <w:b/>
                <w:sz w:val="20"/>
                <w:szCs w:val="20"/>
              </w:rPr>
              <w:t>)</w:t>
            </w:r>
            <w:r w:rsidRPr="00D210B6">
              <w:rPr>
                <w:sz w:val="20"/>
                <w:szCs w:val="20"/>
              </w:rPr>
              <w:t xml:space="preserve"> органов и утверждении положения о них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tabs>
                <w:tab w:val="left" w:pos="9439"/>
              </w:tabs>
              <w:jc w:val="both"/>
              <w:rPr>
                <w:b/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 создании приемного эвакуационного пункта» от 01.07.2014 № 31</w:t>
            </w:r>
          </w:p>
        </w:tc>
      </w:tr>
      <w:tr w:rsidR="00EE1EEB" w:rsidRPr="00D210B6" w:rsidTr="00B72CDA">
        <w:tc>
          <w:tcPr>
            <w:tcW w:w="503" w:type="dxa"/>
            <w:tcBorders>
              <w:top w:val="nil"/>
              <w:bottom w:val="single" w:sz="4" w:space="0" w:color="000000"/>
            </w:tcBorders>
          </w:tcPr>
          <w:p w:rsidR="00EE1EEB" w:rsidRPr="00D210B6" w:rsidRDefault="00EE1EEB" w:rsidP="00B72CDA">
            <w:pPr>
              <w:tabs>
                <w:tab w:val="left" w:pos="9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000000"/>
            </w:tcBorders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«Об утверждении состава приёмного эвакуационного пункта» от 01.07.2014 № 32</w:t>
            </w:r>
          </w:p>
        </w:tc>
      </w:tr>
      <w:tr w:rsidR="00EE1EEB" w:rsidRPr="00D210B6" w:rsidTr="00B72CDA">
        <w:tc>
          <w:tcPr>
            <w:tcW w:w="503" w:type="dxa"/>
            <w:tcBorders>
              <w:bottom w:val="nil"/>
            </w:tcBorders>
          </w:tcPr>
          <w:p w:rsidR="00EE1EEB" w:rsidRPr="00D210B6" w:rsidRDefault="00EE1EEB" w:rsidP="00B72CDA">
            <w:pPr>
              <w:tabs>
                <w:tab w:val="left" w:pos="9439"/>
              </w:tabs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bottom w:val="nil"/>
            </w:tcBorders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О своевременном оповещении и информировании населения об угрозе возникновения и возникновения ЧС, об опасностях, возникающих при ведении военных действий или вследствие этих действий 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«Об утверждении Положения о местной системе оповещения и информирования населения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действий» от 07.02.2014 № 6</w:t>
            </w:r>
          </w:p>
        </w:tc>
      </w:tr>
      <w:tr w:rsidR="00EE1EEB" w:rsidRPr="00D210B6" w:rsidTr="00B72CDA">
        <w:tc>
          <w:tcPr>
            <w:tcW w:w="503" w:type="dxa"/>
            <w:tcBorders>
              <w:top w:val="nil"/>
            </w:tcBorders>
          </w:tcPr>
          <w:p w:rsidR="00EE1EEB" w:rsidRPr="00D210B6" w:rsidRDefault="00EE1EEB" w:rsidP="00B72CDA">
            <w:pPr>
              <w:tabs>
                <w:tab w:val="left" w:pos="9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EE1EEB" w:rsidRPr="00D210B6" w:rsidRDefault="00EE1EEB" w:rsidP="00B72CDA">
            <w:pPr>
              <w:tabs>
                <w:tab w:val="left" w:pos="9439"/>
              </w:tabs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«Об утверждении Порядка оповещения и информирования населения об угрозе возникновения и (или) о возникновении чрезвычайных ситуаций мирного и военного времени на территории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поселения» от 07.02.2014 № 7</w:t>
            </w:r>
          </w:p>
        </w:tc>
      </w:tr>
      <w:tr w:rsidR="00EE1EEB" w:rsidRPr="00D210B6" w:rsidTr="00B72CDA">
        <w:tc>
          <w:tcPr>
            <w:tcW w:w="503" w:type="dxa"/>
            <w:tcBorders>
              <w:bottom w:val="single" w:sz="4" w:space="0" w:color="000000"/>
            </w:tcBorders>
          </w:tcPr>
          <w:p w:rsidR="00EE1EEB" w:rsidRPr="00D210B6" w:rsidRDefault="00EE1EEB" w:rsidP="00B72CDA">
            <w:pPr>
              <w:tabs>
                <w:tab w:val="left" w:pos="9439"/>
              </w:tabs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Об организации подготовки населения способам защиты при ЧС и от опасностей, возникающих при ведении военных действий или вследствие этих действий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tabs>
                <w:tab w:val="left" w:pos="9439"/>
              </w:tabs>
              <w:jc w:val="both"/>
              <w:rPr>
                <w:b/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«Об организации подготовки и обучения населения в области ГО и защиты от ЧС в </w:t>
            </w:r>
            <w:proofErr w:type="spellStart"/>
            <w:r w:rsidRPr="00D210B6">
              <w:rPr>
                <w:sz w:val="20"/>
                <w:szCs w:val="20"/>
              </w:rPr>
              <w:t>Кугушергском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сельском поселении» 24.12.2012 № 91</w:t>
            </w:r>
          </w:p>
        </w:tc>
      </w:tr>
      <w:tr w:rsidR="00EE1EEB" w:rsidRPr="00D210B6" w:rsidTr="00B72CDA">
        <w:tc>
          <w:tcPr>
            <w:tcW w:w="503" w:type="dxa"/>
            <w:tcBorders>
              <w:bottom w:val="nil"/>
            </w:tcBorders>
          </w:tcPr>
          <w:p w:rsidR="00EE1EEB" w:rsidRPr="00D210B6" w:rsidRDefault="00EE1EEB" w:rsidP="00B72CDA">
            <w:pPr>
              <w:tabs>
                <w:tab w:val="left" w:pos="9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bCs/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 </w:t>
            </w:r>
            <w:r w:rsidRPr="00D210B6">
              <w:rPr>
                <w:bCs/>
                <w:sz w:val="20"/>
                <w:szCs w:val="20"/>
              </w:rPr>
              <w:t xml:space="preserve">«Об утверждении Положения об организации обучения населения </w:t>
            </w:r>
            <w:proofErr w:type="spellStart"/>
            <w:r w:rsidRPr="00D210B6">
              <w:rPr>
                <w:bCs/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bCs/>
                <w:sz w:val="20"/>
                <w:szCs w:val="20"/>
              </w:rPr>
              <w:t xml:space="preserve"> сельского поселения в области гражданской обороны и защиты от чрезвычайных ситуаций природного и </w:t>
            </w:r>
            <w:r w:rsidRPr="00D210B6">
              <w:rPr>
                <w:bCs/>
                <w:sz w:val="20"/>
                <w:szCs w:val="20"/>
              </w:rPr>
              <w:lastRenderedPageBreak/>
              <w:t xml:space="preserve">техногенного характера» </w:t>
            </w:r>
            <w:r w:rsidRPr="00D210B6">
              <w:rPr>
                <w:sz w:val="20"/>
                <w:szCs w:val="20"/>
              </w:rPr>
              <w:t>от 18.10.2011 №  47а</w:t>
            </w:r>
          </w:p>
        </w:tc>
      </w:tr>
      <w:tr w:rsidR="00EE1EEB" w:rsidRPr="00D210B6" w:rsidTr="00B72CDA">
        <w:tc>
          <w:tcPr>
            <w:tcW w:w="503" w:type="dxa"/>
            <w:tcBorders>
              <w:top w:val="nil"/>
            </w:tcBorders>
          </w:tcPr>
          <w:p w:rsidR="00EE1EEB" w:rsidRPr="00D210B6" w:rsidRDefault="00EE1EEB" w:rsidP="00B72CDA">
            <w:pPr>
              <w:tabs>
                <w:tab w:val="left" w:pos="9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«Об организации обучения населения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в области гражданской обороны, защиты от чрезвычайных ситуаций, обеспечения пожарной безопасности и безопасности людей на водных объектах» от 19.03.2010 № 9</w:t>
            </w:r>
          </w:p>
        </w:tc>
      </w:tr>
      <w:tr w:rsidR="00EE1EEB" w:rsidRPr="00D210B6" w:rsidTr="00B72CDA">
        <w:tc>
          <w:tcPr>
            <w:tcW w:w="503" w:type="dxa"/>
          </w:tcPr>
          <w:p w:rsidR="00EE1EEB" w:rsidRPr="00D210B6" w:rsidRDefault="00EE1EEB" w:rsidP="00B72CDA">
            <w:pPr>
              <w:tabs>
                <w:tab w:val="left" w:pos="9439"/>
              </w:tabs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О создании и содержании в целях ГО запасов продовольственных, медицинских, средств индивидуальной защиты и иных средств 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tabs>
                <w:tab w:val="left" w:pos="9439"/>
              </w:tabs>
              <w:jc w:val="both"/>
              <w:rPr>
                <w:b/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 создании резерва материальных ресурсов для ликвидации чрезвычайных ситуаций природного и техногенного характера и обеспечения мероприятий гражданской обороны» 01.04.2013 № 27</w:t>
            </w:r>
          </w:p>
        </w:tc>
      </w:tr>
      <w:tr w:rsidR="00EE1EEB" w:rsidRPr="00D210B6" w:rsidTr="00B72CDA">
        <w:tc>
          <w:tcPr>
            <w:tcW w:w="503" w:type="dxa"/>
          </w:tcPr>
          <w:p w:rsidR="00EE1EEB" w:rsidRPr="00D210B6" w:rsidRDefault="00EE1EEB" w:rsidP="00B72CDA">
            <w:pPr>
              <w:tabs>
                <w:tab w:val="left" w:pos="9439"/>
              </w:tabs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EE1EEB" w:rsidRPr="00D210B6" w:rsidRDefault="00EE1EEB" w:rsidP="00B72CDA">
            <w:pPr>
              <w:jc w:val="both"/>
              <w:rPr>
                <w:spacing w:val="-10"/>
                <w:sz w:val="20"/>
                <w:szCs w:val="20"/>
              </w:rPr>
            </w:pPr>
            <w:r w:rsidRPr="00D210B6">
              <w:rPr>
                <w:spacing w:val="-10"/>
                <w:sz w:val="20"/>
                <w:szCs w:val="20"/>
              </w:rPr>
              <w:t>Об организации выдачи средств индивидуальной защиты в соответствии с приказом МЧС РФ от 21.12.2005 № 993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«Об организации и порядке накопления, хранения, освежения и использования средств индивидуальной защиты» 24.12.2012 № 89</w:t>
            </w:r>
          </w:p>
        </w:tc>
      </w:tr>
      <w:tr w:rsidR="00EE1EEB" w:rsidRPr="00D210B6" w:rsidTr="00B72CDA">
        <w:tc>
          <w:tcPr>
            <w:tcW w:w="503" w:type="dxa"/>
          </w:tcPr>
          <w:p w:rsidR="00EE1EEB" w:rsidRPr="00D210B6" w:rsidRDefault="00EE1EEB" w:rsidP="00B72CDA">
            <w:pPr>
              <w:tabs>
                <w:tab w:val="left" w:pos="9439"/>
              </w:tabs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О создании нештатных аварийно-спасательных формирований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Нет базы для создания</w:t>
            </w:r>
          </w:p>
        </w:tc>
      </w:tr>
      <w:tr w:rsidR="00EE1EEB" w:rsidRPr="00D210B6" w:rsidTr="00B72CDA">
        <w:tc>
          <w:tcPr>
            <w:tcW w:w="503" w:type="dxa"/>
          </w:tcPr>
          <w:p w:rsidR="00EE1EEB" w:rsidRPr="00D210B6" w:rsidRDefault="00EE1EEB" w:rsidP="00B72CDA">
            <w:pPr>
              <w:tabs>
                <w:tab w:val="left" w:pos="9439"/>
              </w:tabs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Об организации срочного захоронения трупов</w:t>
            </w:r>
          </w:p>
        </w:tc>
        <w:tc>
          <w:tcPr>
            <w:tcW w:w="4825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 создании службы ГО по захоронению трупов в военное время» 24.12.2012 №80</w:t>
            </w:r>
          </w:p>
        </w:tc>
      </w:tr>
      <w:tr w:rsidR="00EE1EEB" w:rsidRPr="00685930" w:rsidTr="00B72CDA">
        <w:tc>
          <w:tcPr>
            <w:tcW w:w="503" w:type="dxa"/>
          </w:tcPr>
          <w:p w:rsidR="00EE1EEB" w:rsidRPr="00D210B6" w:rsidRDefault="00EE1EEB" w:rsidP="00B72CDA">
            <w:pPr>
              <w:tabs>
                <w:tab w:val="left" w:pos="9439"/>
              </w:tabs>
              <w:jc w:val="center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EE1EEB" w:rsidRPr="00D210B6" w:rsidRDefault="00EE1EEB" w:rsidP="00B72CDA">
            <w:pPr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О назначении ответственного лица по организации и осуществлению мероприятий ГО, предупреждению и ликвидации ЧС и пожарной безопасности  </w:t>
            </w:r>
          </w:p>
        </w:tc>
        <w:tc>
          <w:tcPr>
            <w:tcW w:w="4825" w:type="dxa"/>
          </w:tcPr>
          <w:p w:rsidR="00EE1EEB" w:rsidRPr="00685930" w:rsidRDefault="00EE1EEB" w:rsidP="00B72CDA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D210B6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210B6">
              <w:rPr>
                <w:sz w:val="20"/>
                <w:szCs w:val="20"/>
              </w:rPr>
              <w:t>Кугушергского</w:t>
            </w:r>
            <w:proofErr w:type="spellEnd"/>
            <w:r w:rsidRPr="00D210B6">
              <w:rPr>
                <w:sz w:val="20"/>
                <w:szCs w:val="20"/>
              </w:rPr>
              <w:t xml:space="preserve"> сельского поселения «О назначении ответственного лица по организации и  осуществлению мероприятий по гражданской обороне, защите населения и территорий от ЧС и обеспечению пожарной безопасности» от 14.02.2014 № 7</w:t>
            </w:r>
          </w:p>
        </w:tc>
      </w:tr>
    </w:tbl>
    <w:p w:rsidR="00EE1EEB" w:rsidRPr="00685930" w:rsidRDefault="00EE1EEB" w:rsidP="00EE1EEB">
      <w:pPr>
        <w:rPr>
          <w:sz w:val="20"/>
          <w:szCs w:val="20"/>
        </w:rPr>
      </w:pPr>
    </w:p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Default="00EE1EEB" w:rsidP="00EE1EEB"/>
    <w:p w:rsidR="00EE1EEB" w:rsidRPr="00D165D8" w:rsidRDefault="00EE1EEB" w:rsidP="00EE1EEB">
      <w:pPr>
        <w:jc w:val="center"/>
        <w:rPr>
          <w:b/>
        </w:rPr>
      </w:pPr>
      <w:r w:rsidRPr="00D165D8">
        <w:rPr>
          <w:b/>
        </w:rPr>
        <w:t>Сведения о наличии пожарных водоемов</w:t>
      </w:r>
    </w:p>
    <w:p w:rsidR="00EE1EEB" w:rsidRPr="00D165D8" w:rsidRDefault="00EE1EEB" w:rsidP="00EE1EEB">
      <w:pPr>
        <w:jc w:val="center"/>
        <w:rPr>
          <w:b/>
        </w:rPr>
      </w:pPr>
      <w:r w:rsidRPr="00D165D8">
        <w:rPr>
          <w:b/>
        </w:rPr>
        <w:t xml:space="preserve">в </w:t>
      </w:r>
      <w:proofErr w:type="spellStart"/>
      <w:r w:rsidRPr="00D165D8">
        <w:rPr>
          <w:b/>
        </w:rPr>
        <w:t>Кугушергском</w:t>
      </w:r>
      <w:proofErr w:type="spellEnd"/>
      <w:r w:rsidRPr="00D165D8">
        <w:rPr>
          <w:b/>
        </w:rPr>
        <w:t xml:space="preserve"> сельском поселении</w:t>
      </w:r>
    </w:p>
    <w:p w:rsidR="00EE1EEB" w:rsidRDefault="00EE1EEB" w:rsidP="00EE1EEB">
      <w:pPr>
        <w:jc w:val="center"/>
      </w:pPr>
    </w:p>
    <w:tbl>
      <w:tblPr>
        <w:tblStyle w:val="a3"/>
        <w:tblW w:w="0" w:type="auto"/>
        <w:tblLook w:val="04A0"/>
      </w:tblPr>
      <w:tblGrid>
        <w:gridCol w:w="540"/>
        <w:gridCol w:w="3291"/>
        <w:gridCol w:w="2373"/>
        <w:gridCol w:w="1453"/>
        <w:gridCol w:w="1914"/>
      </w:tblGrid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r>
              <w:t>Наименование населенного пункта</w:t>
            </w:r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>Наименование водоема</w:t>
            </w:r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  <w:r>
              <w:t>Объем</w:t>
            </w: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  <w:r>
              <w:t>Собственник</w:t>
            </w:r>
          </w:p>
          <w:p w:rsidR="00EE1EEB" w:rsidRDefault="00EE1EEB" w:rsidP="00B72CDA">
            <w:pPr>
              <w:jc w:val="both"/>
            </w:pPr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1.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r>
              <w:t xml:space="preserve">Дер. </w:t>
            </w:r>
            <w:proofErr w:type="spellStart"/>
            <w:r>
              <w:t>Кукмар</w:t>
            </w:r>
            <w:proofErr w:type="spellEnd"/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>пруд</w:t>
            </w:r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2.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r>
              <w:t>Дер</w:t>
            </w:r>
            <w:proofErr w:type="gramStart"/>
            <w:r>
              <w:t>.Н</w:t>
            </w:r>
            <w:proofErr w:type="gramEnd"/>
            <w:r>
              <w:t>иколаевские</w:t>
            </w:r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 xml:space="preserve">пруд и река </w:t>
            </w:r>
            <w:proofErr w:type="spellStart"/>
            <w:r>
              <w:t>Мамокша</w:t>
            </w:r>
            <w:proofErr w:type="spellEnd"/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3.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proofErr w:type="spellStart"/>
            <w:r>
              <w:t>Дер</w:t>
            </w:r>
            <w:proofErr w:type="gramStart"/>
            <w:r>
              <w:t>.П</w:t>
            </w:r>
            <w:proofErr w:type="gramEnd"/>
            <w:r>
              <w:t>оловинно-Овражские</w:t>
            </w:r>
            <w:proofErr w:type="spellEnd"/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>пруд</w:t>
            </w:r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4.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proofErr w:type="spellStart"/>
            <w:r>
              <w:t>Дер</w:t>
            </w:r>
            <w:proofErr w:type="gramStart"/>
            <w:r>
              <w:t>.С</w:t>
            </w:r>
            <w:proofErr w:type="gramEnd"/>
            <w:r>
              <w:t>тудёново</w:t>
            </w:r>
            <w:proofErr w:type="spellEnd"/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>2 пруда</w:t>
            </w:r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5.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r>
              <w:t xml:space="preserve">Дер. </w:t>
            </w:r>
            <w:proofErr w:type="spellStart"/>
            <w:r>
              <w:t>Пержа</w:t>
            </w:r>
            <w:proofErr w:type="spellEnd"/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>пруд</w:t>
            </w:r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6.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proofErr w:type="spellStart"/>
            <w:r>
              <w:t>Дер</w:t>
            </w:r>
            <w:proofErr w:type="gramStart"/>
            <w:r>
              <w:t>.З</w:t>
            </w:r>
            <w:proofErr w:type="gramEnd"/>
            <w:r>
              <w:t>ауголено</w:t>
            </w:r>
            <w:proofErr w:type="spellEnd"/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>пруд, река</w:t>
            </w:r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7.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proofErr w:type="spellStart"/>
            <w:r>
              <w:t>Дер</w:t>
            </w:r>
            <w:proofErr w:type="gramStart"/>
            <w:r>
              <w:t>.Ш</w:t>
            </w:r>
            <w:proofErr w:type="gramEnd"/>
            <w:r>
              <w:t>арпаты</w:t>
            </w:r>
            <w:proofErr w:type="spellEnd"/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 xml:space="preserve">пруд, река </w:t>
            </w:r>
            <w:proofErr w:type="spellStart"/>
            <w:r>
              <w:t>Мамокша</w:t>
            </w:r>
            <w:proofErr w:type="spellEnd"/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8.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r>
              <w:t xml:space="preserve">Дер. </w:t>
            </w:r>
            <w:proofErr w:type="spellStart"/>
            <w:r>
              <w:t>Маскичи</w:t>
            </w:r>
            <w:proofErr w:type="spellEnd"/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>пруд</w:t>
            </w:r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9.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proofErr w:type="spellStart"/>
            <w:r>
              <w:t>Дер</w:t>
            </w:r>
            <w:proofErr w:type="gramStart"/>
            <w:r>
              <w:t>.Д</w:t>
            </w:r>
            <w:proofErr w:type="gramEnd"/>
            <w:r>
              <w:t>убнички</w:t>
            </w:r>
            <w:proofErr w:type="spellEnd"/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>пруд</w:t>
            </w:r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10.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r>
              <w:t xml:space="preserve">Дер. </w:t>
            </w:r>
            <w:proofErr w:type="spellStart"/>
            <w:r>
              <w:t>Старокрещено</w:t>
            </w:r>
            <w:proofErr w:type="spellEnd"/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>пруд</w:t>
            </w:r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11.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proofErr w:type="spellStart"/>
            <w:r>
              <w:t>С.Кугушерга</w:t>
            </w:r>
            <w:proofErr w:type="spellEnd"/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>пруд, речка</w:t>
            </w:r>
          </w:p>
          <w:p w:rsidR="00EE1EEB" w:rsidRDefault="00EE1EEB" w:rsidP="00B72CDA">
            <w:pPr>
              <w:jc w:val="both"/>
            </w:pPr>
            <w:r>
              <w:t>на ул</w:t>
            </w:r>
            <w:proofErr w:type="gramStart"/>
            <w:r>
              <w:t>.С</w:t>
            </w:r>
            <w:proofErr w:type="gramEnd"/>
            <w:r>
              <w:t>вободы, д.15-искусственный водоем</w:t>
            </w:r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  <w:p w:rsidR="00EE1EEB" w:rsidRDefault="00EE1EEB" w:rsidP="00B72CDA">
            <w:pPr>
              <w:jc w:val="both"/>
            </w:pPr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угушерга</w:t>
            </w:r>
            <w:proofErr w:type="spellEnd"/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12.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r>
              <w:t>Дер</w:t>
            </w:r>
            <w:proofErr w:type="gramStart"/>
            <w:r>
              <w:t>.Б</w:t>
            </w:r>
            <w:proofErr w:type="gramEnd"/>
            <w:r>
              <w:t xml:space="preserve">ольшое </w:t>
            </w:r>
            <w:proofErr w:type="spellStart"/>
            <w:r>
              <w:t>Матвуево</w:t>
            </w:r>
            <w:proofErr w:type="spellEnd"/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>пруд;</w:t>
            </w:r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13.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r>
              <w:t xml:space="preserve">Дер. Малое </w:t>
            </w:r>
            <w:proofErr w:type="spellStart"/>
            <w:r>
              <w:t>Матвуево</w:t>
            </w:r>
            <w:proofErr w:type="spellEnd"/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>пруд</w:t>
            </w:r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14.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r>
              <w:t>Дер</w:t>
            </w:r>
            <w:proofErr w:type="gramStart"/>
            <w:r>
              <w:t>.Б</w:t>
            </w:r>
            <w:proofErr w:type="gramEnd"/>
            <w:r>
              <w:t xml:space="preserve">ольшое </w:t>
            </w:r>
            <w:proofErr w:type="spellStart"/>
            <w:r>
              <w:t>Яниково</w:t>
            </w:r>
            <w:proofErr w:type="spellEnd"/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>пруд</w:t>
            </w:r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15.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proofErr w:type="spellStart"/>
            <w:r>
              <w:t>Дер</w:t>
            </w:r>
            <w:proofErr w:type="gramStart"/>
            <w:r>
              <w:t>.Ш</w:t>
            </w:r>
            <w:proofErr w:type="gramEnd"/>
            <w:r>
              <w:t>абалино</w:t>
            </w:r>
            <w:proofErr w:type="spellEnd"/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>пруд</w:t>
            </w:r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16.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r>
              <w:t>Дер</w:t>
            </w:r>
            <w:proofErr w:type="gramStart"/>
            <w:r>
              <w:t>.Б</w:t>
            </w:r>
            <w:proofErr w:type="gramEnd"/>
            <w:r>
              <w:t xml:space="preserve">ольшая </w:t>
            </w:r>
            <w:proofErr w:type="spellStart"/>
            <w:r>
              <w:t>Кугушерга</w:t>
            </w:r>
            <w:proofErr w:type="spellEnd"/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>пруд</w:t>
            </w:r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17.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r>
              <w:t>Дер</w:t>
            </w:r>
            <w:proofErr w:type="gramStart"/>
            <w:r>
              <w:t>.М</w:t>
            </w:r>
            <w:proofErr w:type="gramEnd"/>
            <w:r>
              <w:t xml:space="preserve">алая </w:t>
            </w:r>
            <w:proofErr w:type="spellStart"/>
            <w:r>
              <w:t>Кугушерга</w:t>
            </w:r>
            <w:proofErr w:type="spellEnd"/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>речка</w:t>
            </w:r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</w:tc>
      </w:tr>
      <w:tr w:rsidR="00EE1EEB" w:rsidTr="00B72CDA">
        <w:tc>
          <w:tcPr>
            <w:tcW w:w="540" w:type="dxa"/>
          </w:tcPr>
          <w:p w:rsidR="00EE1EEB" w:rsidRDefault="00EE1EEB" w:rsidP="00B72CDA">
            <w:pPr>
              <w:jc w:val="both"/>
            </w:pPr>
            <w:r>
              <w:t>18.</w:t>
            </w:r>
          </w:p>
        </w:tc>
        <w:tc>
          <w:tcPr>
            <w:tcW w:w="3291" w:type="dxa"/>
          </w:tcPr>
          <w:p w:rsidR="00EE1EEB" w:rsidRDefault="00EE1EEB" w:rsidP="00B72CDA">
            <w:pPr>
              <w:jc w:val="both"/>
            </w:pPr>
            <w:r>
              <w:t>С.Первомайское</w:t>
            </w:r>
          </w:p>
        </w:tc>
        <w:tc>
          <w:tcPr>
            <w:tcW w:w="2373" w:type="dxa"/>
          </w:tcPr>
          <w:p w:rsidR="00EE1EEB" w:rsidRDefault="00EE1EEB" w:rsidP="00B72CDA">
            <w:pPr>
              <w:jc w:val="both"/>
            </w:pPr>
            <w:r>
              <w:t>2 пруда</w:t>
            </w:r>
          </w:p>
        </w:tc>
        <w:tc>
          <w:tcPr>
            <w:tcW w:w="1453" w:type="dxa"/>
          </w:tcPr>
          <w:p w:rsidR="00EE1EEB" w:rsidRDefault="00EE1EEB" w:rsidP="00B72CDA">
            <w:pPr>
              <w:jc w:val="both"/>
            </w:pPr>
          </w:p>
        </w:tc>
        <w:tc>
          <w:tcPr>
            <w:tcW w:w="1914" w:type="dxa"/>
          </w:tcPr>
          <w:p w:rsidR="00EE1EEB" w:rsidRDefault="00EE1EEB" w:rsidP="00B72CDA">
            <w:pPr>
              <w:jc w:val="both"/>
            </w:pPr>
          </w:p>
        </w:tc>
      </w:tr>
    </w:tbl>
    <w:p w:rsidR="00EE1EEB" w:rsidRDefault="00EE1EEB" w:rsidP="00EE1EEB"/>
    <w:p w:rsidR="00EE1EEB" w:rsidRDefault="00EE1EEB"/>
    <w:sectPr w:rsidR="00EE1EEB" w:rsidSect="00AF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1EEB"/>
    <w:rsid w:val="00AF0E66"/>
    <w:rsid w:val="00EE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1503</Words>
  <Characters>8571</Characters>
  <Application>Microsoft Office Word</Application>
  <DocSecurity>0</DocSecurity>
  <Lines>71</Lines>
  <Paragraphs>20</Paragraphs>
  <ScaleCrop>false</ScaleCrop>
  <Company>Microsoft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2017-05-15T13:51:00Z</dcterms:created>
  <dcterms:modified xsi:type="dcterms:W3CDTF">2017-05-15T13:55:00Z</dcterms:modified>
</cp:coreProperties>
</file>