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FE" w:rsidRPr="00893149" w:rsidRDefault="00BB04FE" w:rsidP="00BB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149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КУГУШЕРГСКОГО</w:t>
      </w:r>
      <w:r w:rsidRPr="0089314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B04FE" w:rsidRDefault="00BB04FE" w:rsidP="00BB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149">
        <w:rPr>
          <w:rFonts w:ascii="Times New Roman" w:hAnsi="Times New Roman"/>
          <w:b/>
          <w:sz w:val="24"/>
          <w:szCs w:val="24"/>
        </w:rPr>
        <w:t>ЯРАНСКОГО РАЙОНА  КИРОВСКОЙ ОБЛАСТИ</w:t>
      </w:r>
    </w:p>
    <w:p w:rsidR="00BB04FE" w:rsidRPr="00893149" w:rsidRDefault="00BB04FE" w:rsidP="00BB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4FE" w:rsidRPr="00893149" w:rsidRDefault="00BB04FE" w:rsidP="00BB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4FE" w:rsidRPr="00893149" w:rsidRDefault="00BB04FE" w:rsidP="00BB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149">
        <w:rPr>
          <w:rFonts w:ascii="Times New Roman" w:hAnsi="Times New Roman"/>
          <w:b/>
          <w:sz w:val="24"/>
          <w:szCs w:val="24"/>
        </w:rPr>
        <w:t>ПОСТАНОВЛЕНИЕ</w:t>
      </w:r>
    </w:p>
    <w:p w:rsidR="00BB04FE" w:rsidRDefault="00BB04FE" w:rsidP="00BB0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4FE" w:rsidRDefault="00BB04FE" w:rsidP="00BB0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24.12.2012                                                                                                                           №85</w:t>
      </w:r>
    </w:p>
    <w:p w:rsidR="00BB04FE" w:rsidRPr="00893149" w:rsidRDefault="00BB04FE" w:rsidP="00BB0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угушерга</w:t>
      </w:r>
      <w:proofErr w:type="spellEnd"/>
    </w:p>
    <w:p w:rsidR="00BB04FE" w:rsidRPr="00893149" w:rsidRDefault="00BB04FE" w:rsidP="00BB04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B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31BB1">
        <w:rPr>
          <w:rFonts w:ascii="Times New Roman" w:hAnsi="Times New Roman"/>
          <w:b/>
          <w:bCs/>
          <w:sz w:val="24"/>
          <w:szCs w:val="24"/>
        </w:rPr>
        <w:t>Об утверждении Положения о подготовке и содержании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B1">
        <w:rPr>
          <w:rFonts w:ascii="Times New Roman" w:hAnsi="Times New Roman"/>
          <w:b/>
          <w:bCs/>
          <w:sz w:val="24"/>
          <w:szCs w:val="24"/>
        </w:rPr>
        <w:t>в готовности необходимых сил и сре</w:t>
      </w:r>
      <w:proofErr w:type="gramStart"/>
      <w:r w:rsidRPr="00031BB1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031BB1">
        <w:rPr>
          <w:rFonts w:ascii="Times New Roman" w:hAnsi="Times New Roman"/>
          <w:b/>
          <w:bCs/>
          <w:sz w:val="24"/>
          <w:szCs w:val="24"/>
        </w:rPr>
        <w:t>я защиты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B1">
        <w:rPr>
          <w:rFonts w:ascii="Times New Roman" w:hAnsi="Times New Roman"/>
          <w:b/>
          <w:bCs/>
          <w:sz w:val="24"/>
          <w:szCs w:val="24"/>
        </w:rPr>
        <w:t xml:space="preserve">населения и территорий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Кугушергского</w:t>
      </w:r>
      <w:proofErr w:type="spellEnd"/>
      <w:r w:rsidRPr="00031BB1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1BB1">
        <w:rPr>
          <w:rFonts w:ascii="Times New Roman" w:hAnsi="Times New Roman"/>
          <w:b/>
          <w:bCs/>
          <w:sz w:val="24"/>
          <w:szCs w:val="24"/>
        </w:rPr>
        <w:t>от чрезвычайных ситуаций</w:t>
      </w:r>
      <w:r w:rsidRPr="00031BB1">
        <w:rPr>
          <w:rFonts w:ascii="Times New Roman" w:hAnsi="Times New Roman"/>
          <w:bCs/>
          <w:sz w:val="24"/>
          <w:szCs w:val="24"/>
        </w:rPr>
        <w:t xml:space="preserve"> </w:t>
      </w:r>
      <w:r w:rsidRPr="00031BB1">
        <w:rPr>
          <w:rFonts w:ascii="Times New Roman" w:hAnsi="Times New Roman"/>
          <w:b/>
          <w:bCs/>
          <w:sz w:val="24"/>
          <w:szCs w:val="24"/>
        </w:rPr>
        <w:t>природного и техногенного характера</w:t>
      </w:r>
      <w:r w:rsidRPr="00031BB1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BB1">
        <w:rPr>
          <w:rFonts w:ascii="Times New Roman" w:hAnsi="Times New Roman"/>
          <w:color w:val="000000"/>
          <w:sz w:val="24"/>
          <w:szCs w:val="24"/>
        </w:rPr>
        <w:t>1.</w:t>
      </w:r>
      <w:r w:rsidRPr="00031B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1BB1">
        <w:rPr>
          <w:rFonts w:ascii="Times New Roman" w:hAnsi="Times New Roman"/>
          <w:sz w:val="24"/>
          <w:szCs w:val="24"/>
        </w:rPr>
        <w:t xml:space="preserve">Во исполнение Федерального </w:t>
      </w:r>
      <w:hyperlink r:id="rId4" w:history="1">
        <w:r w:rsidRPr="00031BB1">
          <w:rPr>
            <w:rFonts w:ascii="Times New Roman" w:hAnsi="Times New Roman"/>
            <w:sz w:val="24"/>
            <w:szCs w:val="24"/>
          </w:rPr>
          <w:t>закона</w:t>
        </w:r>
      </w:hyperlink>
      <w:r w:rsidRPr="00031BB1">
        <w:rPr>
          <w:rFonts w:ascii="Times New Roman" w:hAnsi="Times New Roman"/>
          <w:sz w:val="24"/>
          <w:szCs w:val="24"/>
        </w:rPr>
        <w:t xml:space="preserve"> от 21.12.1994 № 68-ФЗ  «О защите населения и территорий от чрезвычайных ситуаций природного и техногенного характера», Федерального </w:t>
      </w:r>
      <w:hyperlink r:id="rId5" w:history="1">
        <w:r w:rsidRPr="00031BB1">
          <w:rPr>
            <w:rFonts w:ascii="Times New Roman" w:hAnsi="Times New Roman"/>
            <w:sz w:val="24"/>
            <w:szCs w:val="24"/>
          </w:rPr>
          <w:t>закона</w:t>
        </w:r>
      </w:hyperlink>
      <w:r w:rsidRPr="00031BB1">
        <w:rPr>
          <w:rFonts w:ascii="Times New Roman" w:hAnsi="Times New Roman"/>
          <w:sz w:val="24"/>
          <w:szCs w:val="24"/>
        </w:rPr>
        <w:t xml:space="preserve"> от 06.10.2003 № 131-ФЗ     «Об общих принципах организации местного самоуправления в Российской Федерации», постановления Правительства Российской Федерации от 30.12.2003 №794 «О единой государственной системе предупреждения и ликвидации чрезвычайных ситуаций и  в целях упорядочения подготовки и содержания в готовности необходимых сил</w:t>
      </w:r>
      <w:proofErr w:type="gramEnd"/>
      <w:r w:rsidRPr="00031BB1">
        <w:rPr>
          <w:rFonts w:ascii="Times New Roman" w:hAnsi="Times New Roman"/>
          <w:sz w:val="24"/>
          <w:szCs w:val="24"/>
        </w:rPr>
        <w:t xml:space="preserve"> и сре</w:t>
      </w:r>
      <w:proofErr w:type="gramStart"/>
      <w:r w:rsidRPr="00031BB1">
        <w:rPr>
          <w:rFonts w:ascii="Times New Roman" w:hAnsi="Times New Roman"/>
          <w:sz w:val="24"/>
          <w:szCs w:val="24"/>
        </w:rPr>
        <w:t>дств дл</w:t>
      </w:r>
      <w:proofErr w:type="gramEnd"/>
      <w:r w:rsidRPr="00031BB1">
        <w:rPr>
          <w:rFonts w:ascii="Times New Roman" w:hAnsi="Times New Roman"/>
          <w:sz w:val="24"/>
          <w:szCs w:val="24"/>
        </w:rPr>
        <w:t xml:space="preserve">я защиты населения и территорий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031BB1"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 ПОСТАНОВЛЯЮ: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BB1">
        <w:rPr>
          <w:rFonts w:ascii="Times New Roman" w:hAnsi="Times New Roman"/>
          <w:sz w:val="24"/>
          <w:szCs w:val="24"/>
        </w:rPr>
        <w:t xml:space="preserve">1. Утвердить </w:t>
      </w:r>
      <w:hyperlink w:anchor="Par33" w:history="1">
        <w:r w:rsidRPr="00031BB1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031BB1">
        <w:rPr>
          <w:rFonts w:ascii="Times New Roman" w:hAnsi="Times New Roman"/>
          <w:sz w:val="24"/>
          <w:szCs w:val="24"/>
        </w:rPr>
        <w:t xml:space="preserve"> о подготовке и содержании в готовности необходимых сил и сре</w:t>
      </w:r>
      <w:proofErr w:type="gramStart"/>
      <w:r w:rsidRPr="00031BB1">
        <w:rPr>
          <w:rFonts w:ascii="Times New Roman" w:hAnsi="Times New Roman"/>
          <w:sz w:val="24"/>
          <w:szCs w:val="24"/>
        </w:rPr>
        <w:t>дств дл</w:t>
      </w:r>
      <w:proofErr w:type="gramEnd"/>
      <w:r w:rsidRPr="00031BB1">
        <w:rPr>
          <w:rFonts w:ascii="Times New Roman" w:hAnsi="Times New Roman"/>
          <w:sz w:val="24"/>
          <w:szCs w:val="24"/>
        </w:rPr>
        <w:t xml:space="preserve">я защиты населения и территорий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031BB1"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характера. Прилагается.</w:t>
      </w:r>
    </w:p>
    <w:p w:rsidR="00BB04FE" w:rsidRPr="00031BB1" w:rsidRDefault="00BB04FE" w:rsidP="00BB04F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31BB1">
        <w:rPr>
          <w:rFonts w:ascii="Times New Roman" w:hAnsi="Times New Roman"/>
          <w:sz w:val="24"/>
          <w:szCs w:val="24"/>
        </w:rPr>
        <w:t xml:space="preserve">2. </w:t>
      </w:r>
      <w:r w:rsidRPr="00031BB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его подписания.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4FE" w:rsidRPr="00031BB1" w:rsidRDefault="00BB04FE" w:rsidP="00BB04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1BB1">
        <w:rPr>
          <w:rFonts w:ascii="Times New Roman" w:hAnsi="Times New Roman"/>
          <w:color w:val="000000"/>
          <w:sz w:val="24"/>
          <w:szCs w:val="24"/>
        </w:rPr>
        <w:t xml:space="preserve">Глава   администрации </w:t>
      </w:r>
      <w:r w:rsidRPr="00031BB1">
        <w:rPr>
          <w:rFonts w:ascii="Times New Roman" w:hAnsi="Times New Roman"/>
          <w:color w:val="000000"/>
          <w:sz w:val="24"/>
          <w:szCs w:val="24"/>
        </w:rPr>
        <w:tab/>
      </w:r>
      <w:r w:rsidRPr="00031BB1">
        <w:rPr>
          <w:rFonts w:ascii="Times New Roman" w:hAnsi="Times New Roman"/>
          <w:color w:val="000000"/>
          <w:sz w:val="24"/>
          <w:szCs w:val="24"/>
        </w:rPr>
        <w:tab/>
      </w:r>
      <w:r w:rsidRPr="00031BB1">
        <w:rPr>
          <w:rFonts w:ascii="Times New Roman" w:hAnsi="Times New Roman"/>
          <w:color w:val="000000"/>
          <w:sz w:val="24"/>
          <w:szCs w:val="24"/>
        </w:rPr>
        <w:tab/>
      </w:r>
      <w:r w:rsidRPr="00031BB1">
        <w:rPr>
          <w:rFonts w:ascii="Times New Roman" w:hAnsi="Times New Roman"/>
          <w:color w:val="000000"/>
          <w:sz w:val="24"/>
          <w:szCs w:val="24"/>
        </w:rPr>
        <w:tab/>
      </w:r>
      <w:r w:rsidRPr="00031BB1">
        <w:rPr>
          <w:rFonts w:ascii="Times New Roman" w:hAnsi="Times New Roman"/>
          <w:color w:val="000000"/>
          <w:sz w:val="24"/>
          <w:szCs w:val="24"/>
        </w:rPr>
        <w:tab/>
      </w:r>
      <w:r w:rsidRPr="00031BB1">
        <w:rPr>
          <w:rFonts w:ascii="Times New Roman" w:hAnsi="Times New Roman"/>
          <w:color w:val="000000"/>
          <w:sz w:val="24"/>
          <w:szCs w:val="24"/>
        </w:rPr>
        <w:tab/>
      </w:r>
    </w:p>
    <w:p w:rsidR="00BB04FE" w:rsidRPr="00031BB1" w:rsidRDefault="00BB04FE" w:rsidP="00BB04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9948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Л.П.Кислицын</w:t>
      </w:r>
      <w:proofErr w:type="spellEnd"/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04FE" w:rsidRDefault="00BB04FE" w:rsidP="00BB04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096"/>
        <w:gridCol w:w="2824"/>
        <w:gridCol w:w="3686"/>
      </w:tblGrid>
      <w:tr w:rsidR="00BB04FE" w:rsidRPr="00031BB1" w:rsidTr="00B11B8E">
        <w:tc>
          <w:tcPr>
            <w:tcW w:w="3096" w:type="dxa"/>
          </w:tcPr>
          <w:p w:rsidR="00BB04FE" w:rsidRPr="00031BB1" w:rsidRDefault="00BB04FE" w:rsidP="00B11B8E">
            <w:pPr>
              <w:pStyle w:val="21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</w:tcPr>
          <w:p w:rsidR="00BB04FE" w:rsidRPr="00031BB1" w:rsidRDefault="00BB04FE" w:rsidP="00B11B8E">
            <w:pPr>
              <w:pStyle w:val="21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4FE" w:rsidRPr="00F043BD" w:rsidRDefault="00BB04FE" w:rsidP="00B11B8E">
            <w:pPr>
              <w:pStyle w:val="21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F043BD">
              <w:rPr>
                <w:color w:val="000000"/>
                <w:sz w:val="22"/>
                <w:szCs w:val="22"/>
              </w:rPr>
              <w:t>УТВЕРЖДЕНО</w:t>
            </w:r>
          </w:p>
          <w:p w:rsidR="00BB04FE" w:rsidRPr="00F043BD" w:rsidRDefault="00BB04FE" w:rsidP="00B11B8E">
            <w:pPr>
              <w:pStyle w:val="21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F043BD">
              <w:rPr>
                <w:color w:val="000000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Кугушергского</w:t>
            </w:r>
            <w:proofErr w:type="spellEnd"/>
          </w:p>
          <w:p w:rsidR="00BB04FE" w:rsidRPr="00F043BD" w:rsidRDefault="00BB04FE" w:rsidP="00B11B8E">
            <w:pPr>
              <w:pStyle w:val="21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F043BD"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BB04FE" w:rsidRPr="00C61A8C" w:rsidRDefault="00BB04FE" w:rsidP="00B11B8E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C61A8C">
              <w:rPr>
                <w:sz w:val="24"/>
                <w:szCs w:val="24"/>
              </w:rPr>
              <w:t>от 24.12.2012 №85</w:t>
            </w:r>
          </w:p>
        </w:tc>
      </w:tr>
    </w:tbl>
    <w:p w:rsidR="00BB04FE" w:rsidRDefault="00BB04FE" w:rsidP="00BB04FE">
      <w:pPr>
        <w:pStyle w:val="a3"/>
        <w:ind w:firstLine="720"/>
        <w:jc w:val="center"/>
        <w:rPr>
          <w:b/>
          <w:color w:val="000000"/>
          <w:sz w:val="24"/>
          <w:szCs w:val="24"/>
        </w:rPr>
      </w:pPr>
    </w:p>
    <w:p w:rsidR="00BB04FE" w:rsidRPr="00031BB1" w:rsidRDefault="00BB04FE" w:rsidP="00BB04FE">
      <w:pPr>
        <w:pStyle w:val="a3"/>
        <w:ind w:firstLine="720"/>
        <w:jc w:val="center"/>
        <w:rPr>
          <w:b/>
          <w:color w:val="000000"/>
          <w:sz w:val="24"/>
          <w:szCs w:val="24"/>
        </w:rPr>
      </w:pPr>
      <w:r w:rsidRPr="00031BB1">
        <w:rPr>
          <w:b/>
          <w:color w:val="000000"/>
          <w:sz w:val="24"/>
          <w:szCs w:val="24"/>
        </w:rPr>
        <w:t>ПОЛОЖЕНИЕ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B1">
        <w:rPr>
          <w:rFonts w:ascii="Times New Roman" w:hAnsi="Times New Roman"/>
          <w:b/>
          <w:bCs/>
          <w:sz w:val="24"/>
          <w:szCs w:val="24"/>
        </w:rPr>
        <w:t xml:space="preserve">о подготовке и содержании в готовности </w:t>
      </w:r>
      <w:proofErr w:type="gramStart"/>
      <w:r w:rsidRPr="00031BB1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31B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04FE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B1">
        <w:rPr>
          <w:rFonts w:ascii="Times New Roman" w:hAnsi="Times New Roman"/>
          <w:b/>
          <w:bCs/>
          <w:sz w:val="24"/>
          <w:szCs w:val="24"/>
        </w:rPr>
        <w:t>сил и сре</w:t>
      </w:r>
      <w:proofErr w:type="gramStart"/>
      <w:r w:rsidRPr="00031BB1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031BB1">
        <w:rPr>
          <w:rFonts w:ascii="Times New Roman" w:hAnsi="Times New Roman"/>
          <w:b/>
          <w:bCs/>
          <w:sz w:val="24"/>
          <w:szCs w:val="24"/>
        </w:rPr>
        <w:t xml:space="preserve">я защиты населения и территорий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Кугушергского</w:t>
      </w:r>
      <w:proofErr w:type="spellEnd"/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B1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1BB1">
        <w:rPr>
          <w:rFonts w:ascii="Times New Roman" w:hAnsi="Times New Roman"/>
          <w:b/>
          <w:bCs/>
          <w:sz w:val="24"/>
          <w:szCs w:val="24"/>
        </w:rPr>
        <w:t xml:space="preserve">от чрезвычайных ситуаций природного </w:t>
      </w:r>
    </w:p>
    <w:p w:rsidR="00BB04FE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B1">
        <w:rPr>
          <w:rFonts w:ascii="Times New Roman" w:hAnsi="Times New Roman"/>
          <w:b/>
          <w:bCs/>
          <w:sz w:val="24"/>
          <w:szCs w:val="24"/>
        </w:rPr>
        <w:t>и техногенного характера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BB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31BB1">
        <w:rPr>
          <w:rFonts w:ascii="Times New Roman" w:hAnsi="Times New Roman"/>
          <w:sz w:val="24"/>
          <w:szCs w:val="24"/>
        </w:rPr>
        <w:t xml:space="preserve">Положение о подготовке и содержании в готовности необходимых сил и средств для защиты населения и территорий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031BB1"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 (далее – Положение), разработанное в соответствии с Федеральным закон</w:t>
      </w:r>
      <w:hyperlink r:id="rId6" w:history="1">
        <w:r w:rsidRPr="00031BB1">
          <w:rPr>
            <w:rFonts w:ascii="Times New Roman" w:hAnsi="Times New Roman"/>
            <w:sz w:val="24"/>
            <w:szCs w:val="24"/>
          </w:rPr>
          <w:t>ом</w:t>
        </w:r>
      </w:hyperlink>
      <w:r w:rsidRPr="00031BB1">
        <w:rPr>
          <w:rFonts w:ascii="Times New Roman" w:hAnsi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</w:t>
      </w:r>
      <w:hyperlink r:id="rId7" w:history="1">
        <w:r w:rsidRPr="00031BB1">
          <w:rPr>
            <w:rFonts w:ascii="Times New Roman" w:hAnsi="Times New Roman"/>
            <w:sz w:val="24"/>
            <w:szCs w:val="24"/>
          </w:rPr>
          <w:t>закон</w:t>
        </w:r>
      </w:hyperlink>
      <w:r w:rsidRPr="00031BB1">
        <w:rPr>
          <w:rFonts w:ascii="Times New Roman" w:hAnsi="Times New Roman"/>
          <w:sz w:val="24"/>
          <w:szCs w:val="24"/>
        </w:rPr>
        <w:t>ом от 06.10.2003 № 131-ФЗ «Об общих принципах организации</w:t>
      </w:r>
      <w:proofErr w:type="gramEnd"/>
      <w:r w:rsidRPr="00031B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1BB1">
        <w:rPr>
          <w:rFonts w:ascii="Times New Roman" w:hAnsi="Times New Roman"/>
          <w:sz w:val="24"/>
          <w:szCs w:val="24"/>
        </w:rPr>
        <w:t xml:space="preserve">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определяет порядок создания, подготовки и поддержания в готовности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031BB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сил и средств,</w:t>
      </w:r>
      <w:r w:rsidRPr="00031BB1">
        <w:rPr>
          <w:rFonts w:ascii="Times New Roman" w:hAnsi="Times New Roman"/>
          <w:sz w:val="24"/>
          <w:szCs w:val="24"/>
        </w:rPr>
        <w:t xml:space="preserve"> предназначенных для предупреждения и ликвидации чрезвычайных ситуаций природного и техногенного характера (далее – ЧС), их финансового и материально-технического обеспечения.</w:t>
      </w:r>
      <w:proofErr w:type="gramEnd"/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BB1">
        <w:rPr>
          <w:rFonts w:ascii="Times New Roman" w:hAnsi="Times New Roman"/>
          <w:sz w:val="24"/>
          <w:szCs w:val="24"/>
        </w:rPr>
        <w:t xml:space="preserve">2. Силы и средства для предупреждения и ликвидации ЧС создаются и содержатся в </w:t>
      </w:r>
      <w:proofErr w:type="gramStart"/>
      <w:r w:rsidRPr="00031BB1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031BB1">
        <w:rPr>
          <w:rFonts w:ascii="Times New Roman" w:hAnsi="Times New Roman"/>
          <w:sz w:val="24"/>
          <w:szCs w:val="24"/>
        </w:rPr>
        <w:t xml:space="preserve"> к применению исходя из принципа необходимой достаточности и максимально возможного их использования для обеспечения безопасности жизнедеятельности населения и территорий.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BB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31BB1">
        <w:rPr>
          <w:rFonts w:ascii="Times New Roman" w:hAnsi="Times New Roman"/>
          <w:sz w:val="24"/>
          <w:szCs w:val="24"/>
        </w:rPr>
        <w:t xml:space="preserve">Созданные силы и средства должны предусматривать защиту населения и персонала организаций от вредных воздействий возможных аварий на потенциально опасных объектах, использоваться для предупреждения и ликвидации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031BB1">
        <w:rPr>
          <w:rFonts w:ascii="Times New Roman" w:hAnsi="Times New Roman"/>
          <w:sz w:val="24"/>
          <w:szCs w:val="24"/>
        </w:rPr>
        <w:t xml:space="preserve"> сельского поселения 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значительные материальные потери и нарушение условий жизнедеятельности</w:t>
      </w:r>
      <w:proofErr w:type="gramEnd"/>
      <w:r w:rsidRPr="00031BB1">
        <w:rPr>
          <w:rFonts w:ascii="Times New Roman" w:hAnsi="Times New Roman"/>
          <w:sz w:val="24"/>
          <w:szCs w:val="24"/>
        </w:rPr>
        <w:t xml:space="preserve"> населения.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BB1">
        <w:rPr>
          <w:rFonts w:ascii="Times New Roman" w:hAnsi="Times New Roman"/>
          <w:sz w:val="24"/>
          <w:szCs w:val="24"/>
        </w:rPr>
        <w:t>4. Состав сил и сре</w:t>
      </w:r>
      <w:proofErr w:type="gramStart"/>
      <w:r w:rsidRPr="00031BB1">
        <w:rPr>
          <w:rFonts w:ascii="Times New Roman" w:hAnsi="Times New Roman"/>
          <w:sz w:val="24"/>
          <w:szCs w:val="24"/>
        </w:rPr>
        <w:t>дств дл</w:t>
      </w:r>
      <w:proofErr w:type="gramEnd"/>
      <w:r w:rsidRPr="00031BB1">
        <w:rPr>
          <w:rFonts w:ascii="Times New Roman" w:hAnsi="Times New Roman"/>
          <w:sz w:val="24"/>
          <w:szCs w:val="24"/>
        </w:rPr>
        <w:t xml:space="preserve">я защиты населения и территорий от чрезвычайных ситуаций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031BB1">
        <w:rPr>
          <w:rFonts w:ascii="Times New Roman" w:hAnsi="Times New Roman"/>
          <w:sz w:val="24"/>
          <w:szCs w:val="24"/>
        </w:rPr>
        <w:t xml:space="preserve"> сельского поселения должен соответствовать </w:t>
      </w:r>
      <w:r w:rsidRPr="00031BB1">
        <w:rPr>
          <w:rFonts w:ascii="Times New Roman" w:hAnsi="Times New Roman"/>
          <w:sz w:val="24"/>
          <w:szCs w:val="24"/>
        </w:rPr>
        <w:lastRenderedPageBreak/>
        <w:t>уровню опасности возникшей на ней ЧС и позволять принимать необходимые меры по ее локализации и ликвидации.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BB1">
        <w:rPr>
          <w:rFonts w:ascii="Times New Roman" w:hAnsi="Times New Roman"/>
          <w:sz w:val="24"/>
          <w:szCs w:val="24"/>
        </w:rPr>
        <w:t xml:space="preserve">5. Силы и средства содержатся </w:t>
      </w:r>
      <w:proofErr w:type="gramStart"/>
      <w:r w:rsidRPr="00031BB1">
        <w:rPr>
          <w:rFonts w:ascii="Times New Roman" w:hAnsi="Times New Roman"/>
          <w:sz w:val="24"/>
          <w:szCs w:val="24"/>
        </w:rPr>
        <w:t>в готовности к применению в соответствии с планом действий по предупреждению</w:t>
      </w:r>
      <w:proofErr w:type="gramEnd"/>
      <w:r w:rsidRPr="00031BB1">
        <w:rPr>
          <w:rFonts w:ascii="Times New Roman" w:hAnsi="Times New Roman"/>
          <w:sz w:val="24"/>
          <w:szCs w:val="24"/>
        </w:rPr>
        <w:t xml:space="preserve"> и ликвидации  чрезвычайных ситуаций природного и техногенного характера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031BB1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BB1">
        <w:rPr>
          <w:rFonts w:ascii="Times New Roman" w:hAnsi="Times New Roman"/>
          <w:sz w:val="24"/>
          <w:szCs w:val="24"/>
        </w:rPr>
        <w:t xml:space="preserve">6. Подготовка личного состава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031BB1">
        <w:rPr>
          <w:rFonts w:ascii="Times New Roman" w:hAnsi="Times New Roman"/>
          <w:sz w:val="24"/>
          <w:szCs w:val="24"/>
        </w:rPr>
        <w:t xml:space="preserve"> сельского поселения осуществляется в соответствии с</w:t>
      </w:r>
      <w:r w:rsidRPr="00031BB1">
        <w:rPr>
          <w:color w:val="000000"/>
          <w:sz w:val="24"/>
          <w:szCs w:val="24"/>
        </w:rPr>
        <w:t xml:space="preserve"> </w:t>
      </w:r>
      <w:r w:rsidRPr="00031BB1">
        <w:rPr>
          <w:rFonts w:ascii="Times New Roman" w:hAnsi="Times New Roman"/>
          <w:color w:val="000000"/>
          <w:sz w:val="24"/>
          <w:szCs w:val="24"/>
        </w:rPr>
        <w:t xml:space="preserve">организационно-методическими указаниями по подготовке органов управления,  сил гражданской обороны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BB1">
        <w:rPr>
          <w:rFonts w:ascii="Times New Roman" w:hAnsi="Times New Roman"/>
          <w:color w:val="000000"/>
          <w:sz w:val="24"/>
          <w:szCs w:val="24"/>
        </w:rPr>
        <w:t xml:space="preserve"> и ликвидации чрезвычайных ситуаций</w:t>
      </w:r>
      <w:r w:rsidRPr="00031BB1">
        <w:rPr>
          <w:rFonts w:ascii="Times New Roman" w:hAnsi="Times New Roman"/>
          <w:sz w:val="24"/>
          <w:szCs w:val="24"/>
        </w:rPr>
        <w:t>.</w:t>
      </w:r>
    </w:p>
    <w:p w:rsidR="00BB04FE" w:rsidRPr="00031BB1" w:rsidRDefault="00BB04FE" w:rsidP="00BB04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BB1">
        <w:rPr>
          <w:rFonts w:ascii="Times New Roman" w:hAnsi="Times New Roman"/>
          <w:sz w:val="24"/>
          <w:szCs w:val="24"/>
        </w:rPr>
        <w:t>7. Финансовое обеспечение установленных настоящим Положением мероприятий по созданию, подготовке и поддержанию в готовности необходимых сил и средств, предназначенных для предупреждения и ликвидации ЧС, осуществляется в соответствии с действующим законодательством</w:t>
      </w:r>
    </w:p>
    <w:p w:rsidR="00BB04FE" w:rsidRDefault="00BB04FE" w:rsidP="00BB04FE"/>
    <w:p w:rsidR="00BB04FE" w:rsidRDefault="00BB04FE" w:rsidP="00BB04FE"/>
    <w:p w:rsidR="00BB04FE" w:rsidRDefault="00BB04FE" w:rsidP="00BB04FE"/>
    <w:p w:rsidR="00FE1F7F" w:rsidRDefault="00FE1F7F"/>
    <w:sectPr w:rsidR="00FE1F7F" w:rsidSect="00F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04FE"/>
    <w:rsid w:val="0007112D"/>
    <w:rsid w:val="00152ADA"/>
    <w:rsid w:val="00481A91"/>
    <w:rsid w:val="0059305E"/>
    <w:rsid w:val="00636D16"/>
    <w:rsid w:val="00747AC3"/>
    <w:rsid w:val="007B5F3B"/>
    <w:rsid w:val="00A8792A"/>
    <w:rsid w:val="00BB04FE"/>
    <w:rsid w:val="00FC3ADE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3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05E"/>
    <w:rPr>
      <w:b/>
      <w:bCs/>
      <w:sz w:val="24"/>
      <w:szCs w:val="24"/>
    </w:rPr>
  </w:style>
  <w:style w:type="paragraph" w:customStyle="1" w:styleId="a3">
    <w:name w:val="???????"/>
    <w:rsid w:val="00BB04F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21"/>
    <w:basedOn w:val="a"/>
    <w:rsid w:val="00BB04FE"/>
    <w:pPr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95505D5DE52EB777ED9BD23451C087DEC5A6890BABD894D6970F26040D2C680D0D7AADB15295151T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95505D5DE52EB777ED9BD23451C087DEC5A6890BABD894D6970F26040D2C680D0D7AADB15295151TEG" TargetMode="External"/><Relationship Id="rId5" Type="http://schemas.openxmlformats.org/officeDocument/2006/relationships/hyperlink" Target="consultantplus://offline/ref=33495505D5DE52EB777ED9BD23451C087DEC5A6890BABD894D6970F26040D2C680D0D7AADB15295151TEG" TargetMode="External"/><Relationship Id="rId4" Type="http://schemas.openxmlformats.org/officeDocument/2006/relationships/hyperlink" Target="consultantplus://offline/ref=33495505D5DE52EB777ED9BD23451C087DEC5A6890BABD894D6970F26040D2C680D0D7AADB15295151T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2013-02-05T15:48:00Z</cp:lastPrinted>
  <dcterms:created xsi:type="dcterms:W3CDTF">2013-02-05T15:47:00Z</dcterms:created>
  <dcterms:modified xsi:type="dcterms:W3CDTF">2013-02-05T15:48:00Z</dcterms:modified>
</cp:coreProperties>
</file>