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0C" w:rsidRPr="000C640C" w:rsidRDefault="000C640C" w:rsidP="00747D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40C">
        <w:rPr>
          <w:rFonts w:ascii="Times New Roman" w:hAnsi="Times New Roman" w:cs="Times New Roman"/>
          <w:b/>
          <w:sz w:val="24"/>
          <w:szCs w:val="24"/>
        </w:rPr>
        <w:t>ОПЫТНОПОЛЬСКАЯ СЕЛЬСКАЯ ДУМА</w:t>
      </w:r>
    </w:p>
    <w:p w:rsidR="000C640C" w:rsidRPr="000C640C" w:rsidRDefault="000C640C" w:rsidP="000C64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40C">
        <w:rPr>
          <w:rFonts w:ascii="Times New Roman" w:hAnsi="Times New Roman" w:cs="Times New Roman"/>
          <w:b/>
          <w:sz w:val="24"/>
          <w:szCs w:val="24"/>
        </w:rPr>
        <w:t>ЯРАНСКОГО РАЙОНА КИРОВСКОЙ ОБЛАСТИ</w:t>
      </w:r>
    </w:p>
    <w:p w:rsidR="000C640C" w:rsidRPr="000C640C" w:rsidRDefault="000C640C" w:rsidP="000C64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40C">
        <w:rPr>
          <w:rFonts w:ascii="Times New Roman" w:hAnsi="Times New Roman" w:cs="Times New Roman"/>
          <w:b/>
          <w:sz w:val="24"/>
          <w:szCs w:val="24"/>
        </w:rPr>
        <w:t>второго созыва</w:t>
      </w:r>
    </w:p>
    <w:p w:rsidR="000C640C" w:rsidRPr="000C640C" w:rsidRDefault="000C640C" w:rsidP="000C64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40C" w:rsidRPr="000C640C" w:rsidRDefault="000C640C" w:rsidP="000C64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40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C640C" w:rsidRPr="000C640C" w:rsidRDefault="000C640C" w:rsidP="000C6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От 10.08.2012  № 185</w:t>
      </w:r>
    </w:p>
    <w:p w:rsidR="000C640C" w:rsidRPr="000C640C" w:rsidRDefault="000C640C" w:rsidP="000C6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м. Опытное Поле </w:t>
      </w:r>
    </w:p>
    <w:p w:rsidR="000C640C" w:rsidRPr="000C640C" w:rsidRDefault="000C640C" w:rsidP="000C6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О внесение изменений в решение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0C640C">
        <w:rPr>
          <w:rFonts w:ascii="Times New Roman" w:hAnsi="Times New Roman" w:cs="Times New Roman"/>
          <w:sz w:val="24"/>
          <w:szCs w:val="24"/>
        </w:rPr>
        <w:t xml:space="preserve">Опытнопольской сельской Думы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0C640C">
        <w:rPr>
          <w:rFonts w:ascii="Times New Roman" w:hAnsi="Times New Roman" w:cs="Times New Roman"/>
          <w:sz w:val="24"/>
          <w:szCs w:val="24"/>
        </w:rPr>
        <w:t xml:space="preserve">от 28.01.2009  № 53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0C640C">
        <w:rPr>
          <w:rFonts w:ascii="Times New Roman" w:hAnsi="Times New Roman" w:cs="Times New Roman"/>
          <w:sz w:val="24"/>
          <w:szCs w:val="24"/>
        </w:rPr>
        <w:t xml:space="preserve">Положения о порядке предоставления 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0C640C">
        <w:rPr>
          <w:rFonts w:ascii="Times New Roman" w:hAnsi="Times New Roman" w:cs="Times New Roman"/>
          <w:sz w:val="24"/>
          <w:szCs w:val="24"/>
        </w:rPr>
        <w:t>аренду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0C640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0C640C">
        <w:rPr>
          <w:rFonts w:ascii="Times New Roman" w:hAnsi="Times New Roman" w:cs="Times New Roman"/>
          <w:sz w:val="24"/>
          <w:szCs w:val="24"/>
        </w:rPr>
        <w:t>»</w:t>
      </w:r>
      <w:r w:rsidR="00A57D0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57D03">
        <w:rPr>
          <w:rFonts w:ascii="Times New Roman" w:hAnsi="Times New Roman" w:cs="Times New Roman"/>
          <w:sz w:val="24"/>
          <w:szCs w:val="24"/>
        </w:rPr>
        <w:t>редакция от 29.04.2010 № 102)</w:t>
      </w:r>
    </w:p>
    <w:p w:rsidR="000C640C" w:rsidRPr="000C640C" w:rsidRDefault="000C640C" w:rsidP="000C6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640C" w:rsidRPr="000C640C" w:rsidRDefault="000C640C" w:rsidP="000C6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</w:t>
      </w:r>
      <w:r w:rsidRPr="000C640C">
        <w:rPr>
          <w:rFonts w:ascii="Times New Roman" w:hAnsi="Times New Roman" w:cs="Times New Roman"/>
          <w:sz w:val="24"/>
          <w:szCs w:val="24"/>
        </w:rPr>
        <w:tab/>
        <w:t>На основании протеста прокуратуры Яранского района от 01.08.2012 № 02-02-2012 Опытнопольская сельская Дума РЕШИЛА:</w:t>
      </w:r>
    </w:p>
    <w:p w:rsidR="000C640C" w:rsidRPr="000C640C" w:rsidRDefault="000C640C" w:rsidP="000C640C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Пункт 6 статьи 2  Положения  изложить в новой редакции:</w:t>
      </w:r>
    </w:p>
    <w:p w:rsidR="000C640C" w:rsidRPr="000C640C" w:rsidRDefault="000C640C" w:rsidP="000C640C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«2.6. Администрация    не дает согласие на заключение договора аренды исключительно в случае наличия хотя бы одного из следующих обстоятельств: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предоставление имущества в аренду осложнит или вообще сделает невозможным выполнение предприятием и учреждением видов деятельности, предусмотренных уставом;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предоставление имущества в аренду будет препятствовать осуществлению официально утвержденной программы развития предприятия или учреждения;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в результате аренды имущества техническому состоянию объекта может быть нанесен урон;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организация, претендующая на аренду имущества, имеет задолженность хотя бы перед одним из бюджетов;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организация, претендующая на получение имущества в аренду, обладает признаками неплатежеспособности;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предоставление имущества в аренду будет способствовать ухудшению финансово-экономического состояния предприятия или учреждения;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предоставление имущества в аренду будет способствовать социальному ухудшению жизни населения, проживающего в данном населенном пункте, районе, микрорайоне, жилом доме»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2.Подпункт 2  части 1 статьи 3 изложить в новой редакции: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«3.1.2. Конкурсная комиссия формируется из состава работников Администрации и депутатов. Председатель комиссии утверждает регламент ее работы</w:t>
      </w:r>
      <w:proofErr w:type="gramStart"/>
      <w:r w:rsidRPr="000C640C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40C" w:rsidRDefault="000C640C" w:rsidP="000C640C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3.Опубликовать настоящее решение в и</w:t>
      </w:r>
      <w:r>
        <w:rPr>
          <w:rFonts w:ascii="Times New Roman" w:hAnsi="Times New Roman" w:cs="Times New Roman"/>
          <w:sz w:val="24"/>
          <w:szCs w:val="24"/>
        </w:rPr>
        <w:t xml:space="preserve">нформационном бюллетене органов </w:t>
      </w:r>
      <w:r w:rsidRPr="000C640C">
        <w:rPr>
          <w:rFonts w:ascii="Times New Roman" w:hAnsi="Times New Roman" w:cs="Times New Roman"/>
          <w:sz w:val="24"/>
          <w:szCs w:val="24"/>
        </w:rPr>
        <w:t>местного самоуправления Опытнопольского сельского поселения.</w:t>
      </w:r>
    </w:p>
    <w:p w:rsidR="000C640C" w:rsidRDefault="000C640C" w:rsidP="000C6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640C" w:rsidRPr="000C640C" w:rsidRDefault="000C640C" w:rsidP="000C6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Глава Опытнопольского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40C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И.А.Бусыгина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0C640C" w:rsidRPr="000C640C" w:rsidSect="0085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44B15"/>
    <w:multiLevelType w:val="hybridMultilevel"/>
    <w:tmpl w:val="4642E7FE"/>
    <w:lvl w:ilvl="0" w:tplc="3474AD34">
      <w:start w:val="1"/>
      <w:numFmt w:val="decimal"/>
      <w:lvlText w:val="8.%1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E7B14"/>
    <w:multiLevelType w:val="hybridMultilevel"/>
    <w:tmpl w:val="0AEC5C2C"/>
    <w:lvl w:ilvl="0" w:tplc="D682EC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352767"/>
    <w:multiLevelType w:val="multilevel"/>
    <w:tmpl w:val="6B62032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40C"/>
    <w:rsid w:val="000C640C"/>
    <w:rsid w:val="00747DA9"/>
    <w:rsid w:val="008518A5"/>
    <w:rsid w:val="00A57D03"/>
    <w:rsid w:val="00FF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C640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0C6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C64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C64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365</Words>
  <Characters>2082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2016-07-05T03:32:00Z</dcterms:created>
  <dcterms:modified xsi:type="dcterms:W3CDTF">2016-07-05T03:48:00Z</dcterms:modified>
</cp:coreProperties>
</file>