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128" w:type="dxa"/>
        <w:tblLayout w:type="fixed"/>
        <w:tblLook w:val="0000"/>
      </w:tblPr>
      <w:tblGrid>
        <w:gridCol w:w="520"/>
        <w:gridCol w:w="8640"/>
        <w:gridCol w:w="679"/>
        <w:gridCol w:w="720"/>
      </w:tblGrid>
      <w:tr w:rsidR="003E1DF8" w:rsidRPr="00B024B8" w:rsidTr="00DF0841">
        <w:trPr>
          <w:gridAfter w:val="1"/>
          <w:wAfter w:w="720" w:type="dxa"/>
          <w:cantSplit/>
          <w:trHeight w:val="3635"/>
        </w:trPr>
        <w:tc>
          <w:tcPr>
            <w:tcW w:w="9839" w:type="dxa"/>
            <w:gridSpan w:val="3"/>
          </w:tcPr>
          <w:p w:rsidR="003E1DF8" w:rsidRPr="00B024B8" w:rsidRDefault="003E1DF8" w:rsidP="00DF0841">
            <w:pPr>
              <w:jc w:val="center"/>
              <w:rPr>
                <w:rFonts w:ascii="Times New Roman" w:hAnsi="Times New Roman"/>
              </w:rPr>
            </w:pPr>
            <w:r w:rsidRPr="00B024B8">
              <w:rPr>
                <w:rFonts w:ascii="Times New Roman" w:hAnsi="Times New Roman"/>
              </w:rPr>
              <w:t xml:space="preserve">                                       </w:t>
            </w:r>
          </w:p>
          <w:tbl>
            <w:tblPr>
              <w:tblW w:w="9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072"/>
            </w:tblGrid>
            <w:tr w:rsidR="003E1DF8" w:rsidRPr="00B024B8" w:rsidTr="00DF0841">
              <w:trPr>
                <w:trHeight w:hRule="exact" w:val="2030"/>
                <w:jc w:val="center"/>
              </w:trPr>
              <w:tc>
                <w:tcPr>
                  <w:tcW w:w="9072" w:type="dxa"/>
                </w:tcPr>
                <w:p w:rsidR="003E1DF8" w:rsidRPr="001A7DAF" w:rsidRDefault="003E1DF8" w:rsidP="00DF0841">
                  <w:pPr>
                    <w:pStyle w:val="Iioaioo"/>
                    <w:keepLines w:val="0"/>
                    <w:tabs>
                      <w:tab w:val="left" w:pos="2977"/>
                    </w:tabs>
                    <w:spacing w:before="360" w:after="360"/>
                    <w:rPr>
                      <w:sz w:val="26"/>
                      <w:szCs w:val="26"/>
                    </w:rPr>
                  </w:pPr>
                  <w:r w:rsidRPr="001A7DAF">
                    <w:rPr>
                      <w:sz w:val="26"/>
                      <w:szCs w:val="26"/>
                    </w:rPr>
                    <w:t>АДМИНИСТРАЦИЯ ОПЫТНОПОЛЬСКОГО СЕЛЬСКОГО ПОСЕЛЕНИЯ             ЯРАНСКОГО РАЙОНА  КИРОВСКОЙ ОБЛАСТИ</w:t>
                  </w:r>
                </w:p>
                <w:p w:rsidR="003E1DF8" w:rsidRDefault="003E1DF8" w:rsidP="00DF0841">
                  <w:pPr>
                    <w:pStyle w:val="a5"/>
                    <w:keepLines w:val="0"/>
                    <w:spacing w:before="0" w:after="480"/>
                    <w:rPr>
                      <w:noProof w:val="0"/>
                      <w:sz w:val="28"/>
                      <w:szCs w:val="28"/>
                    </w:rPr>
                  </w:pPr>
                  <w:r w:rsidRPr="0068112E">
                    <w:rPr>
                      <w:noProof w:val="0"/>
                      <w:sz w:val="28"/>
                      <w:szCs w:val="28"/>
                    </w:rPr>
                    <w:t>ПОСТАНОВЛЕНИЕ</w:t>
                  </w:r>
                  <w:r>
                    <w:rPr>
                      <w:noProof w:val="0"/>
                      <w:sz w:val="28"/>
                      <w:szCs w:val="28"/>
                    </w:rPr>
                    <w:t xml:space="preserve"> </w:t>
                  </w:r>
                </w:p>
                <w:p w:rsidR="003E1DF8" w:rsidRDefault="003E1DF8" w:rsidP="00DF0841">
                  <w:pPr>
                    <w:pStyle w:val="a5"/>
                    <w:keepLines w:val="0"/>
                    <w:spacing w:before="0" w:after="480"/>
                    <w:rPr>
                      <w:noProof w:val="0"/>
                      <w:sz w:val="28"/>
                      <w:szCs w:val="28"/>
                    </w:rPr>
                  </w:pPr>
                  <w:r>
                    <w:rPr>
                      <w:noProof w:val="0"/>
                      <w:sz w:val="28"/>
                      <w:szCs w:val="28"/>
                    </w:rPr>
                    <w:t xml:space="preserve">ОТ </w:t>
                  </w:r>
                </w:p>
                <w:p w:rsidR="003E1DF8" w:rsidRPr="0068112E" w:rsidRDefault="003E1DF8" w:rsidP="00DF0841">
                  <w:pPr>
                    <w:pStyle w:val="a5"/>
                    <w:keepLines w:val="0"/>
                    <w:spacing w:before="0" w:after="480"/>
                    <w:rPr>
                      <w:noProof w:val="0"/>
                      <w:sz w:val="28"/>
                      <w:szCs w:val="28"/>
                    </w:rPr>
                  </w:pPr>
                </w:p>
                <w:p w:rsidR="003E1DF8" w:rsidRPr="00B024B8" w:rsidRDefault="003E1DF8" w:rsidP="00DF0841">
                  <w:pPr>
                    <w:tabs>
                      <w:tab w:val="left" w:pos="2160"/>
                    </w:tabs>
                    <w:rPr>
                      <w:rFonts w:ascii="Times New Roman" w:hAnsi="Times New Roman"/>
                    </w:rPr>
                  </w:pPr>
                  <w:r w:rsidRPr="00B024B8">
                    <w:rPr>
                      <w:rFonts w:ascii="Times New Roman" w:hAnsi="Times New Roman"/>
                    </w:rPr>
                    <w:tab/>
                  </w:r>
                </w:p>
              </w:tc>
            </w:tr>
          </w:tbl>
          <w:p w:rsidR="003E1DF8" w:rsidRDefault="003E1DF8" w:rsidP="003E1DF8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05.09.2016 № 81 </w:t>
            </w:r>
          </w:p>
          <w:p w:rsidR="003E1DF8" w:rsidRPr="003E1DF8" w:rsidRDefault="003E1DF8" w:rsidP="003E1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DF8">
              <w:rPr>
                <w:rFonts w:ascii="Times New Roman" w:hAnsi="Times New Roman" w:cs="Times New Roman"/>
                <w:sz w:val="26"/>
                <w:szCs w:val="26"/>
              </w:rPr>
              <w:t>м. Опытное Поле</w:t>
            </w:r>
          </w:p>
          <w:p w:rsidR="003E1DF8" w:rsidRPr="003E1DF8" w:rsidRDefault="003E1DF8" w:rsidP="003E1DF8"/>
        </w:tc>
      </w:tr>
      <w:tr w:rsidR="003E1DF8" w:rsidRPr="00B024B8" w:rsidTr="00DF0841">
        <w:trPr>
          <w:cantSplit/>
          <w:trHeight w:val="393"/>
        </w:trPr>
        <w:tc>
          <w:tcPr>
            <w:tcW w:w="520" w:type="dxa"/>
          </w:tcPr>
          <w:p w:rsidR="003E1DF8" w:rsidRPr="00B024B8" w:rsidRDefault="003E1DF8" w:rsidP="00DF0841">
            <w:pPr>
              <w:snapToGri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8640" w:type="dxa"/>
          </w:tcPr>
          <w:p w:rsidR="003E1DF8" w:rsidRPr="0068112E" w:rsidRDefault="003E1DF8" w:rsidP="00DF084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3D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подготовке проекта изменений в правила землепользования и застройки муниципального образования Опытнопольское сельское поселение Яранского района Кировской области</w:t>
            </w:r>
          </w:p>
        </w:tc>
        <w:tc>
          <w:tcPr>
            <w:tcW w:w="1399" w:type="dxa"/>
            <w:gridSpan w:val="2"/>
          </w:tcPr>
          <w:p w:rsidR="003E1DF8" w:rsidRPr="00B024B8" w:rsidRDefault="003E1DF8" w:rsidP="00DF0841">
            <w:pPr>
              <w:snapToGrid w:val="0"/>
              <w:ind w:left="-108" w:firstLine="108"/>
              <w:rPr>
                <w:rFonts w:ascii="Times New Roman" w:hAnsi="Times New Roman"/>
                <w:sz w:val="26"/>
              </w:rPr>
            </w:pPr>
          </w:p>
        </w:tc>
      </w:tr>
      <w:tr w:rsidR="003E1DF8" w:rsidRPr="00B024B8" w:rsidTr="00DF0841">
        <w:trPr>
          <w:gridAfter w:val="1"/>
          <w:wAfter w:w="720" w:type="dxa"/>
          <w:cantSplit/>
          <w:trHeight w:val="80"/>
        </w:trPr>
        <w:tc>
          <w:tcPr>
            <w:tcW w:w="9839" w:type="dxa"/>
            <w:gridSpan w:val="3"/>
          </w:tcPr>
          <w:p w:rsidR="003E1DF8" w:rsidRPr="00B024B8" w:rsidRDefault="003E1DF8" w:rsidP="00DF0841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2"/>
              </w:rPr>
            </w:pPr>
          </w:p>
          <w:p w:rsidR="003E1DF8" w:rsidRPr="00B024B8" w:rsidRDefault="003E1DF8" w:rsidP="00DF0841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12"/>
              </w:rPr>
            </w:pPr>
          </w:p>
          <w:p w:rsidR="003E1DF8" w:rsidRPr="00B024B8" w:rsidRDefault="003E1DF8" w:rsidP="00DF0841">
            <w:pPr>
              <w:pStyle w:val="a3"/>
              <w:tabs>
                <w:tab w:val="clear" w:pos="4153"/>
                <w:tab w:val="clear" w:pos="8306"/>
              </w:tabs>
              <w:snapToGrid w:val="0"/>
              <w:ind w:firstLine="720"/>
              <w:jc w:val="center"/>
              <w:rPr>
                <w:sz w:val="12"/>
              </w:rPr>
            </w:pPr>
          </w:p>
        </w:tc>
      </w:tr>
    </w:tbl>
    <w:p w:rsidR="003E1DF8" w:rsidRPr="00E22A8A" w:rsidRDefault="003E1DF8" w:rsidP="003E1DF8">
      <w:pPr>
        <w:pStyle w:val="ConsPlu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2A8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4" w:history="1">
        <w:r w:rsidRPr="00E22A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A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</w:t>
      </w:r>
      <w:r w:rsidR="00F72180">
        <w:rPr>
          <w:rFonts w:ascii="Times New Roman" w:hAnsi="Times New Roman" w:cs="Times New Roman"/>
          <w:sz w:val="28"/>
          <w:szCs w:val="28"/>
        </w:rPr>
        <w:t>ьного образования Опытнопольское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22A8A">
        <w:rPr>
          <w:rFonts w:ascii="Times New Roman" w:hAnsi="Times New Roman" w:cs="Times New Roman"/>
          <w:sz w:val="28"/>
          <w:szCs w:val="28"/>
        </w:rPr>
        <w:t xml:space="preserve">, </w:t>
      </w:r>
      <w:r w:rsidR="00F72180">
        <w:rPr>
          <w:rFonts w:ascii="Times New Roman" w:hAnsi="Times New Roman" w:cs="Times New Roman"/>
          <w:sz w:val="28"/>
          <w:szCs w:val="28"/>
        </w:rPr>
        <w:t xml:space="preserve">администрация Опытнопольского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22A8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E1DF8" w:rsidRPr="00B4158D" w:rsidRDefault="003E1DF8" w:rsidP="003E1D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1.</w:t>
      </w:r>
      <w:r w:rsidRPr="00E22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 проект изменений в правила землеп</w:t>
      </w:r>
      <w:r w:rsidR="00F72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ользования и застройки Опытнопольское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 Яранского района Кировской области (далее – проект изменений) в соответствии с</w:t>
      </w:r>
      <w:r w:rsidRPr="0048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рекомендациями комиссии по подготовке проектов правил землепользования и застройки сельских поселений Яранского района. Кировской области.</w:t>
      </w:r>
    </w:p>
    <w:p w:rsidR="003E1DF8" w:rsidRDefault="003E1DF8" w:rsidP="003E1D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Состав и порядок деятельности комиссии установить в соответствии с Положением о постоянно действующей комиссии по подготовке правил землепользования и застройки сельских поселений, утвержденным распоряжением главы администрации Яранского района от 08.05.2009 № 269 (в редакции постановления администрации Яранского рай</w:t>
      </w:r>
      <w:r w:rsidR="00F72180">
        <w:rPr>
          <w:rFonts w:ascii="Times New Roman" w:hAnsi="Times New Roman"/>
          <w:sz w:val="28"/>
          <w:szCs w:val="28"/>
        </w:rPr>
        <w:t>она от 05.09.2016 № 451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3E1DF8" w:rsidRDefault="003E1DF8" w:rsidP="003E1D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Установить срок проведения работ по подготовке проекта изменений до 19.09.2016 года.                                                                                                                          </w:t>
      </w:r>
    </w:p>
    <w:p w:rsidR="003E1DF8" w:rsidRDefault="003E1DF8" w:rsidP="003E1DF8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4. Установить срок направления предложений заинтересованных лиц по подготовке </w:t>
      </w:r>
      <w:r w:rsidR="00F72180">
        <w:rPr>
          <w:rFonts w:ascii="Times New Roman" w:hAnsi="Times New Roman"/>
          <w:sz w:val="28"/>
          <w:szCs w:val="28"/>
        </w:rPr>
        <w:t>проекта изменений до 16.09.2016.</w:t>
      </w:r>
    </w:p>
    <w:p w:rsidR="003E1DF8" w:rsidRDefault="003E1DF8" w:rsidP="003E1DF8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Определить местом сбора предложений по проекту изменений   кабинет  № 64 здания администрации Яранского муниципального района по адресу: Кировская область, город Яранск, ул. Кирова, д. 10,  в рабочие дни с 08-00 до 16-00, факс (83367) 2-06-59. </w:t>
      </w:r>
    </w:p>
    <w:p w:rsidR="003E1DF8" w:rsidRDefault="003E1DF8" w:rsidP="003E1DF8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Специалисту</w:t>
      </w:r>
      <w:r w:rsidR="00F72180">
        <w:rPr>
          <w:rFonts w:ascii="Times New Roman" w:hAnsi="Times New Roman"/>
          <w:sz w:val="28"/>
          <w:szCs w:val="28"/>
        </w:rPr>
        <w:t xml:space="preserve">  1 категории Симоновой Н.А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2180">
        <w:rPr>
          <w:rFonts w:ascii="Times New Roman" w:hAnsi="Times New Roman"/>
        </w:rPr>
        <w:t xml:space="preserve"> </w:t>
      </w:r>
      <w:r w:rsidR="00F72180">
        <w:rPr>
          <w:rFonts w:ascii="Times New Roman" w:hAnsi="Times New Roman"/>
          <w:sz w:val="28"/>
          <w:szCs w:val="28"/>
        </w:rPr>
        <w:t xml:space="preserve"> администрации Опытнопольского </w:t>
      </w:r>
      <w:r>
        <w:rPr>
          <w:rFonts w:ascii="Times New Roman" w:hAnsi="Times New Roman"/>
          <w:sz w:val="28"/>
          <w:szCs w:val="28"/>
        </w:rPr>
        <w:t>сельского поселения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в течение трех дней со дня подписания настоящего постановления.</w:t>
      </w:r>
    </w:p>
    <w:p w:rsidR="003E1DF8" w:rsidRDefault="003E1DF8" w:rsidP="003E1DF8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3E1DF8" w:rsidRDefault="003E1DF8" w:rsidP="003E1D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1DF8" w:rsidRDefault="003E1DF8" w:rsidP="003E1D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1DF8" w:rsidRDefault="003E1DF8" w:rsidP="003E1D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2180" w:rsidRDefault="00F72180" w:rsidP="00F7218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1DF8" w:rsidRDefault="00F72180" w:rsidP="00F7218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Опытнопольского </w:t>
      </w:r>
      <w:r w:rsidR="003E1DF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И.А. Бусыгина</w:t>
      </w:r>
      <w:r w:rsidR="003E1DF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1DF8" w:rsidRPr="004A53DB" w:rsidRDefault="003E1DF8" w:rsidP="003E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1DF8" w:rsidRDefault="003E1DF8" w:rsidP="003E1DF8">
      <w:pPr>
        <w:rPr>
          <w:rFonts w:ascii="Times New Roman" w:hAnsi="Times New Roman"/>
        </w:rPr>
      </w:pPr>
    </w:p>
    <w:p w:rsidR="003E1DF8" w:rsidRDefault="003E1DF8" w:rsidP="003E1DF8">
      <w:pPr>
        <w:rPr>
          <w:rFonts w:ascii="Times New Roman" w:hAnsi="Times New Roman"/>
        </w:rPr>
      </w:pPr>
    </w:p>
    <w:p w:rsidR="003E1DF8" w:rsidRDefault="003E1DF8" w:rsidP="003E1DF8">
      <w:pPr>
        <w:rPr>
          <w:rFonts w:ascii="Times New Roman" w:hAnsi="Times New Roman"/>
        </w:rPr>
      </w:pPr>
    </w:p>
    <w:p w:rsidR="00185738" w:rsidRDefault="00185738"/>
    <w:sectPr w:rsidR="00185738" w:rsidSect="00ED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DF8"/>
    <w:rsid w:val="00185738"/>
    <w:rsid w:val="003E1DF8"/>
    <w:rsid w:val="00685A18"/>
    <w:rsid w:val="00ED257F"/>
    <w:rsid w:val="00F7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7F"/>
  </w:style>
  <w:style w:type="paragraph" w:styleId="3">
    <w:name w:val="heading 3"/>
    <w:basedOn w:val="a"/>
    <w:next w:val="a"/>
    <w:link w:val="30"/>
    <w:uiPriority w:val="99"/>
    <w:qFormat/>
    <w:rsid w:val="003E1DF8"/>
    <w:pPr>
      <w:keepNext/>
      <w:shd w:val="clear" w:color="auto" w:fill="FFFFFF"/>
      <w:spacing w:after="0" w:line="240" w:lineRule="auto"/>
      <w:outlineLvl w:val="2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1DF8"/>
    <w:rPr>
      <w:rFonts w:ascii="Calibri" w:eastAsia="Times New Roman" w:hAnsi="Calibri" w:cs="Times New Roman"/>
      <w:sz w:val="28"/>
      <w:szCs w:val="28"/>
      <w:shd w:val="clear" w:color="auto" w:fill="FFFFFF"/>
    </w:rPr>
  </w:style>
  <w:style w:type="paragraph" w:styleId="a3">
    <w:name w:val="header"/>
    <w:basedOn w:val="a"/>
    <w:link w:val="a4"/>
    <w:rsid w:val="003E1DF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3E1D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ioaioo">
    <w:name w:val="Ii oaio?o"/>
    <w:basedOn w:val="a"/>
    <w:rsid w:val="003E1DF8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3E1DF8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nformat">
    <w:name w:val="ConsPlusNonformat"/>
    <w:rsid w:val="003E1D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0725966E34051B88032C4C59B804728310EDF2A095588907B5556928D2A2D69A007532B26EEECC3D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2016-09-06T06:27:00Z</cp:lastPrinted>
  <dcterms:created xsi:type="dcterms:W3CDTF">2016-09-05T07:18:00Z</dcterms:created>
  <dcterms:modified xsi:type="dcterms:W3CDTF">2016-09-06T07:36:00Z</dcterms:modified>
</cp:coreProperties>
</file>