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A0" w:rsidRPr="00082CA0" w:rsidRDefault="00082CA0" w:rsidP="00082C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ОПЫТНОПОЛЬ</w:t>
      </w:r>
      <w:r w:rsidRPr="00082CA0">
        <w:rPr>
          <w:rFonts w:ascii="Times New Roman" w:eastAsia="Times New Roman" w:hAnsi="Times New Roman" w:cs="Times New Roman"/>
          <w:b/>
          <w:sz w:val="24"/>
          <w:szCs w:val="24"/>
          <w:lang w:eastAsia="ru-RU"/>
        </w:rPr>
        <w:t xml:space="preserve">СКОГО СЕЛЬСКОГО ПОСЕЛЕНИЯ     </w:t>
      </w:r>
    </w:p>
    <w:p w:rsidR="00082CA0" w:rsidRPr="00082CA0" w:rsidRDefault="00082CA0" w:rsidP="00082CA0">
      <w:pPr>
        <w:spacing w:after="0" w:line="240" w:lineRule="auto"/>
        <w:jc w:val="center"/>
        <w:rPr>
          <w:rFonts w:ascii="Times New Roman" w:eastAsia="Times New Roman" w:hAnsi="Times New Roman" w:cs="Times New Roman"/>
          <w:b/>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ЯРАНСКОГО РАЙОНА КИРОВСКОЙ ОБЛАСТИ</w:t>
      </w:r>
    </w:p>
    <w:p w:rsidR="00082CA0" w:rsidRPr="00082CA0" w:rsidRDefault="00082CA0" w:rsidP="00082CA0">
      <w:pPr>
        <w:spacing w:after="0" w:line="240" w:lineRule="auto"/>
        <w:rPr>
          <w:rFonts w:ascii="Times New Roman" w:eastAsia="Times New Roman" w:hAnsi="Times New Roman" w:cs="Times New Roman"/>
          <w:b/>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ПОСТАНОВЛЕНИЕ</w:t>
      </w:r>
    </w:p>
    <w:p w:rsidR="00082CA0" w:rsidRPr="00082CA0" w:rsidRDefault="00082CA0" w:rsidP="00082CA0">
      <w:pPr>
        <w:spacing w:after="0" w:line="240" w:lineRule="auto"/>
        <w:rPr>
          <w:rFonts w:ascii="Times New Roman" w:eastAsia="Times New Roman" w:hAnsi="Times New Roman" w:cs="Times New Roman"/>
          <w:b/>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w:t>
      </w:r>
      <w:r w:rsidRPr="00082CA0">
        <w:rPr>
          <w:rFonts w:ascii="Times New Roman" w:eastAsia="Times New Roman" w:hAnsi="Times New Roman" w:cs="Times New Roman"/>
          <w:sz w:val="24"/>
          <w:szCs w:val="24"/>
          <w:lang w:eastAsia="ru-RU"/>
        </w:rPr>
        <w:t xml:space="preserve">.10.2018                                                                        </w:t>
      </w:r>
      <w:r>
        <w:rPr>
          <w:rFonts w:ascii="Times New Roman" w:eastAsia="Times New Roman" w:hAnsi="Times New Roman" w:cs="Times New Roman"/>
          <w:sz w:val="24"/>
          <w:szCs w:val="24"/>
          <w:lang w:eastAsia="ru-RU"/>
        </w:rPr>
        <w:t xml:space="preserve">                             № 6</w:t>
      </w:r>
      <w:r w:rsidRPr="00082CA0">
        <w:rPr>
          <w:rFonts w:ascii="Times New Roman" w:eastAsia="Times New Roman" w:hAnsi="Times New Roman" w:cs="Times New Roman"/>
          <w:sz w:val="24"/>
          <w:szCs w:val="24"/>
          <w:lang w:eastAsia="ru-RU"/>
        </w:rPr>
        <w:t>7</w:t>
      </w:r>
    </w:p>
    <w:p w:rsidR="00082CA0" w:rsidRPr="00082CA0" w:rsidRDefault="00082CA0" w:rsidP="00082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Опытное Поле</w:t>
      </w: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w:t>
      </w:r>
      <w:r w:rsidRPr="00082CA0">
        <w:rPr>
          <w:rFonts w:ascii="Times New Roman" w:eastAsia="Times New Roman" w:hAnsi="Times New Roman" w:cs="Times New Roman"/>
          <w:b/>
          <w:sz w:val="24"/>
          <w:szCs w:val="24"/>
          <w:lang w:eastAsia="ru-RU"/>
        </w:rPr>
        <w:t>дминистративного  регламента</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по осуществлению</w:t>
      </w:r>
      <w:r w:rsidRPr="00082CA0">
        <w:rPr>
          <w:rFonts w:ascii="Times New Roman" w:eastAsia="Times New Roman" w:hAnsi="Times New Roman" w:cs="Times New Roman"/>
          <w:b/>
          <w:sz w:val="24"/>
          <w:szCs w:val="24"/>
          <w:lang w:eastAsia="ru-RU"/>
        </w:rPr>
        <w:t xml:space="preserve"> муниципального контроля в сфере благоустройства </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 xml:space="preserve">на территории </w:t>
      </w:r>
      <w:r>
        <w:rPr>
          <w:rFonts w:ascii="Times New Roman" w:eastAsia="Times New Roman" w:hAnsi="Times New Roman" w:cs="Times New Roman"/>
          <w:b/>
          <w:sz w:val="24"/>
          <w:szCs w:val="24"/>
          <w:lang w:eastAsia="ru-RU"/>
        </w:rPr>
        <w:t>муниципального образования Опытнопольское сельское поселение Яранского района Кировской области</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2CA0" w:rsidRPr="00082CA0" w:rsidRDefault="00082CA0" w:rsidP="00082CA0">
      <w:pPr>
        <w:autoSpaceDE w:val="0"/>
        <w:autoSpaceDN w:val="0"/>
        <w:adjustRightInd w:val="0"/>
        <w:spacing w:after="0" w:line="240" w:lineRule="auto"/>
        <w:jc w:val="center"/>
        <w:rPr>
          <w:rFonts w:ascii="Arial" w:eastAsia="Times New Roman" w:hAnsi="Arial" w:cs="Arial"/>
          <w:bCs/>
          <w:sz w:val="24"/>
          <w:szCs w:val="24"/>
          <w:lang w:eastAsia="ru-RU"/>
        </w:rPr>
      </w:pPr>
    </w:p>
    <w:p w:rsidR="00082CA0" w:rsidRPr="00082CA0" w:rsidRDefault="00082CA0" w:rsidP="00082CA0">
      <w:pPr>
        <w:spacing w:after="0"/>
        <w:ind w:firstLine="708"/>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w:t>
      </w:r>
      <w:r>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w:t>
      </w:r>
      <w:r>
        <w:rPr>
          <w:rFonts w:ascii="Times New Roman" w:eastAsia="Times New Roman" w:hAnsi="Times New Roman" w:cs="Times New Roman"/>
          <w:sz w:val="24"/>
          <w:szCs w:val="24"/>
          <w:lang w:eastAsia="ru-RU"/>
        </w:rPr>
        <w:t>ного контроля» и Уставом Опытнопольс</w:t>
      </w:r>
      <w:r w:rsidRPr="00082CA0">
        <w:rPr>
          <w:rFonts w:ascii="Times New Roman" w:eastAsia="Times New Roman" w:hAnsi="Times New Roman" w:cs="Times New Roman"/>
          <w:sz w:val="24"/>
          <w:szCs w:val="24"/>
          <w:lang w:eastAsia="ru-RU"/>
        </w:rPr>
        <w:t>кого  сельского</w:t>
      </w:r>
      <w:r>
        <w:rPr>
          <w:rFonts w:ascii="Times New Roman" w:eastAsia="Times New Roman" w:hAnsi="Times New Roman" w:cs="Times New Roman"/>
          <w:sz w:val="24"/>
          <w:szCs w:val="24"/>
          <w:lang w:eastAsia="ru-RU"/>
        </w:rPr>
        <w:t xml:space="preserve"> поселения, администрация Опытнополь</w:t>
      </w:r>
      <w:r w:rsidRPr="00082CA0">
        <w:rPr>
          <w:rFonts w:ascii="Times New Roman" w:eastAsia="Times New Roman" w:hAnsi="Times New Roman" w:cs="Times New Roman"/>
          <w:sz w:val="24"/>
          <w:szCs w:val="24"/>
          <w:lang w:eastAsia="ru-RU"/>
        </w:rPr>
        <w:t>ского сельского поселения ПОСТАНОВЛЯЕТ:</w:t>
      </w:r>
      <w:proofErr w:type="gramEnd"/>
    </w:p>
    <w:p w:rsidR="00082CA0" w:rsidRPr="00082CA0" w:rsidRDefault="00082CA0" w:rsidP="00082CA0">
      <w:pPr>
        <w:autoSpaceDE w:val="0"/>
        <w:autoSpaceDN w:val="0"/>
        <w:adjustRightInd w:val="0"/>
        <w:spacing w:after="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ab/>
      </w:r>
    </w:p>
    <w:p w:rsidR="00082CA0" w:rsidRPr="00082CA0" w:rsidRDefault="00082CA0" w:rsidP="00082CA0">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Утвердить Административный регламент  осуществления</w:t>
      </w:r>
    </w:p>
    <w:p w:rsidR="00082CA0" w:rsidRPr="00082CA0" w:rsidRDefault="00082CA0" w:rsidP="00082CA0">
      <w:pPr>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муниципального контроля в сфере благ</w:t>
      </w:r>
      <w:r>
        <w:rPr>
          <w:rFonts w:ascii="Times New Roman" w:eastAsia="Times New Roman" w:hAnsi="Times New Roman" w:cs="Times New Roman"/>
          <w:sz w:val="24"/>
          <w:szCs w:val="24"/>
          <w:lang w:eastAsia="ru-RU"/>
        </w:rPr>
        <w:t>оустройства на территории Опытнополь</w:t>
      </w:r>
      <w:r w:rsidRPr="00082CA0">
        <w:rPr>
          <w:rFonts w:ascii="Times New Roman" w:eastAsia="Times New Roman" w:hAnsi="Times New Roman" w:cs="Times New Roman"/>
          <w:sz w:val="24"/>
          <w:szCs w:val="24"/>
          <w:lang w:eastAsia="ru-RU"/>
        </w:rPr>
        <w:t>ского сельского поселения согласно приложению.</w:t>
      </w:r>
    </w:p>
    <w:p w:rsidR="00082CA0" w:rsidRPr="00082CA0" w:rsidRDefault="00082CA0" w:rsidP="00082CA0">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Контроль за исполнение настоящего постановления оставляю за собой.</w:t>
      </w:r>
    </w:p>
    <w:p w:rsidR="00082CA0" w:rsidRPr="00082CA0" w:rsidRDefault="00082CA0" w:rsidP="00082CA0">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ind w:firstLine="540"/>
        <w:jc w:val="both"/>
        <w:outlineLvl w:val="0"/>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Опубликовать настоящее постановление в информационном бюллетене ор</w:t>
      </w:r>
      <w:r>
        <w:rPr>
          <w:rFonts w:ascii="Times New Roman" w:eastAsia="Times New Roman" w:hAnsi="Times New Roman" w:cs="Times New Roman"/>
          <w:sz w:val="24"/>
          <w:szCs w:val="24"/>
          <w:lang w:eastAsia="ru-RU"/>
        </w:rPr>
        <w:t>ганов местного самоуправления Опытнополь</w:t>
      </w:r>
      <w:r w:rsidRPr="00082CA0">
        <w:rPr>
          <w:rFonts w:ascii="Times New Roman" w:eastAsia="Times New Roman" w:hAnsi="Times New Roman" w:cs="Times New Roman"/>
          <w:sz w:val="24"/>
          <w:szCs w:val="24"/>
          <w:lang w:eastAsia="ru-RU"/>
        </w:rPr>
        <w:t>ского сельского поселения  и разместить на официальном сайте в сети «Интернет».</w:t>
      </w: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Default="00082CA0" w:rsidP="00082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Опытнопольского</w:t>
      </w:r>
    </w:p>
    <w:p w:rsidR="00082CA0" w:rsidRPr="00082CA0" w:rsidRDefault="00082CA0" w:rsidP="00082CA0">
      <w:pPr>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И. А. Бусыгина</w:t>
      </w:r>
    </w:p>
    <w:p w:rsidR="00082CA0" w:rsidRPr="00082CA0" w:rsidRDefault="00082CA0" w:rsidP="00082CA0">
      <w:pPr>
        <w:autoSpaceDE w:val="0"/>
        <w:autoSpaceDN w:val="0"/>
        <w:adjustRightInd w:val="0"/>
        <w:spacing w:after="0" w:line="240" w:lineRule="auto"/>
        <w:rPr>
          <w:rFonts w:ascii="Arial" w:eastAsia="Times New Roman" w:hAnsi="Arial" w:cs="Arial"/>
          <w:bCs/>
          <w:sz w:val="24"/>
          <w:szCs w:val="24"/>
          <w:lang w:eastAsia="ru-RU"/>
        </w:rPr>
      </w:pPr>
    </w:p>
    <w:p w:rsidR="00082CA0" w:rsidRPr="00082CA0" w:rsidRDefault="00082CA0" w:rsidP="00082CA0">
      <w:pPr>
        <w:autoSpaceDE w:val="0"/>
        <w:autoSpaceDN w:val="0"/>
        <w:adjustRightInd w:val="0"/>
        <w:spacing w:after="0" w:line="240" w:lineRule="auto"/>
        <w:jc w:val="right"/>
        <w:rPr>
          <w:rFonts w:ascii="Arial" w:eastAsia="Times New Roman" w:hAnsi="Arial" w:cs="Arial"/>
          <w:bCs/>
          <w:sz w:val="24"/>
          <w:szCs w:val="24"/>
          <w:lang w:eastAsia="ru-RU"/>
        </w:rPr>
      </w:pPr>
    </w:p>
    <w:p w:rsidR="00082CA0" w:rsidRPr="00082CA0" w:rsidRDefault="00082CA0" w:rsidP="00082CA0">
      <w:pPr>
        <w:autoSpaceDE w:val="0"/>
        <w:autoSpaceDN w:val="0"/>
        <w:adjustRightInd w:val="0"/>
        <w:spacing w:after="0" w:line="240" w:lineRule="auto"/>
        <w:jc w:val="right"/>
        <w:rPr>
          <w:rFonts w:ascii="Arial" w:eastAsia="Times New Roman" w:hAnsi="Arial" w:cs="Arial"/>
          <w:bCs/>
          <w:sz w:val="24"/>
          <w:szCs w:val="24"/>
          <w:lang w:eastAsia="ru-RU"/>
        </w:rPr>
      </w:pPr>
    </w:p>
    <w:p w:rsidR="00082CA0" w:rsidRPr="00082CA0" w:rsidRDefault="00082CA0" w:rsidP="00082CA0">
      <w:pPr>
        <w:autoSpaceDE w:val="0"/>
        <w:autoSpaceDN w:val="0"/>
        <w:adjustRightInd w:val="0"/>
        <w:spacing w:after="0" w:line="240" w:lineRule="auto"/>
        <w:rPr>
          <w:rFonts w:ascii="Arial" w:eastAsia="Times New Roman" w:hAnsi="Arial" w:cs="Arial"/>
          <w:bCs/>
          <w:sz w:val="24"/>
          <w:szCs w:val="24"/>
          <w:lang w:eastAsia="ru-RU"/>
        </w:rPr>
      </w:pPr>
    </w:p>
    <w:p w:rsidR="00082CA0" w:rsidRPr="00082CA0" w:rsidRDefault="00082CA0" w:rsidP="00082CA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2CA0">
        <w:rPr>
          <w:rFonts w:ascii="Times New Roman" w:eastAsia="Times New Roman" w:hAnsi="Times New Roman" w:cs="Times New Roman"/>
          <w:bCs/>
          <w:sz w:val="24"/>
          <w:szCs w:val="24"/>
          <w:lang w:eastAsia="ru-RU"/>
        </w:rPr>
        <w:lastRenderedPageBreak/>
        <w:t xml:space="preserve">Приложение </w:t>
      </w:r>
    </w:p>
    <w:p w:rsidR="00082CA0" w:rsidRPr="00082CA0" w:rsidRDefault="00082CA0" w:rsidP="00082CA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2CA0">
        <w:rPr>
          <w:rFonts w:ascii="Times New Roman" w:eastAsia="Times New Roman" w:hAnsi="Times New Roman" w:cs="Times New Roman"/>
          <w:bCs/>
          <w:sz w:val="24"/>
          <w:szCs w:val="24"/>
          <w:lang w:eastAsia="ru-RU"/>
        </w:rPr>
        <w:t>к постановлению администрации</w:t>
      </w:r>
    </w:p>
    <w:p w:rsidR="00082CA0" w:rsidRPr="00082CA0" w:rsidRDefault="00082CA0" w:rsidP="00082CA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Опытнополь</w:t>
      </w:r>
      <w:r w:rsidRPr="00082CA0">
        <w:rPr>
          <w:rFonts w:ascii="Times New Roman" w:eastAsia="Times New Roman" w:hAnsi="Times New Roman" w:cs="Times New Roman"/>
          <w:bCs/>
          <w:sz w:val="24"/>
          <w:szCs w:val="24"/>
          <w:lang w:eastAsia="ru-RU"/>
        </w:rPr>
        <w:t>ского сельского поселения</w:t>
      </w:r>
    </w:p>
    <w:p w:rsidR="00082CA0" w:rsidRPr="00082CA0" w:rsidRDefault="009608A4" w:rsidP="00082CA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04.10.2018   №  6</w:t>
      </w:r>
      <w:r w:rsidR="00082CA0" w:rsidRPr="00082CA0">
        <w:rPr>
          <w:rFonts w:ascii="Times New Roman" w:eastAsia="Times New Roman" w:hAnsi="Times New Roman" w:cs="Times New Roman"/>
          <w:bCs/>
          <w:sz w:val="24"/>
          <w:szCs w:val="24"/>
          <w:lang w:eastAsia="ru-RU"/>
        </w:rPr>
        <w:t>7</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82CA0" w:rsidRPr="00082CA0" w:rsidRDefault="00082CA0" w:rsidP="00082CA0">
      <w:pPr>
        <w:autoSpaceDE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CA0">
        <w:rPr>
          <w:rFonts w:ascii="Times New Roman" w:eastAsia="Times New Roman" w:hAnsi="Times New Roman" w:cs="Times New Roman"/>
          <w:b/>
          <w:bCs/>
          <w:sz w:val="24"/>
          <w:szCs w:val="24"/>
          <w:lang w:eastAsia="ru-RU"/>
        </w:rPr>
        <w:t>АДМИНИСТРАТИВНЫЙ РЕГЛАМЕНТ</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CA0">
        <w:rPr>
          <w:rFonts w:ascii="Times New Roman" w:eastAsia="Times New Roman" w:hAnsi="Times New Roman" w:cs="Times New Roman"/>
          <w:b/>
          <w:bCs/>
          <w:sz w:val="24"/>
          <w:szCs w:val="24"/>
          <w:lang w:eastAsia="ru-RU"/>
        </w:rPr>
        <w:t>ОСУЩЕСТВЛЕНИЯ МУНИЦИПАЛЬНОГО КОНТРОЛЯ В СФЕРЕ БЛАГОУСТРОЙСТВА</w:t>
      </w:r>
    </w:p>
    <w:p w:rsidR="00082CA0" w:rsidRPr="00082CA0" w:rsidRDefault="00843837" w:rsidP="00082C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ТЕРРИТОРИИ ОПЫТНОПОЛЬ</w:t>
      </w:r>
      <w:r w:rsidR="00082CA0" w:rsidRPr="00082CA0">
        <w:rPr>
          <w:rFonts w:ascii="Times New Roman" w:eastAsia="Times New Roman" w:hAnsi="Times New Roman" w:cs="Times New Roman"/>
          <w:b/>
          <w:bCs/>
          <w:sz w:val="24"/>
          <w:szCs w:val="24"/>
          <w:lang w:eastAsia="ru-RU"/>
        </w:rPr>
        <w:t>СКОГО СЕЛЬСКОГО ПОСЕЛЕНИЯ</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numPr>
          <w:ilvl w:val="0"/>
          <w:numId w:val="2"/>
        </w:numPr>
        <w:suppressAutoHyphens/>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Общие положения</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082CA0">
        <w:rPr>
          <w:rFonts w:ascii="Times New Roman" w:eastAsia="Times New Roman" w:hAnsi="Times New Roman" w:cs="Times New Roman"/>
          <w:sz w:val="24"/>
          <w:szCs w:val="24"/>
          <w:lang w:eastAsia="ru-RU"/>
        </w:rPr>
        <w:t>с</w:t>
      </w:r>
      <w:proofErr w:type="gramEnd"/>
      <w:r w:rsidRPr="00082CA0">
        <w:rPr>
          <w:rFonts w:ascii="Times New Roman" w:eastAsia="Times New Roman" w:hAnsi="Times New Roman" w:cs="Times New Roman"/>
          <w:sz w:val="24"/>
          <w:szCs w:val="24"/>
          <w:lang w:eastAsia="ru-RU"/>
        </w:rPr>
        <w:t>:</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Конституцией Российской Федерации;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Федеральным законом от 10.01.2002 N 7-ФЗ «Об охране окружающей среды»;</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Федеральным законом от 24.06.1998 N 89-ФЗ «Об отходах производства и потребления»;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Лесным кодексом Российской Федерации от 04.12.2006 N 200-ФЗ;</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Водным кодексом Российской Федерации» от 03.06.2006 N 74-ФЗ;</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30 декабря 2001 г. N 195-ФЗ;</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Федеральным законом от 02.05.2006 N 59-ФЗ «О порядке рассмотрения обращений граждан Российской Федерации»;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w:t>
      </w:r>
      <w:proofErr w:type="gramStart"/>
      <w:r w:rsidRPr="00082CA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082CA0">
        <w:rPr>
          <w:rFonts w:ascii="Times New Roman" w:eastAsia="Times New Roman" w:hAnsi="Times New Roman" w:cs="Times New Roman"/>
          <w:sz w:val="24"/>
          <w:szCs w:val="24"/>
          <w:lang w:eastAsia="ru-RU"/>
        </w:rPr>
        <w:t xml:space="preserve"> и индивидуальных предпринимателей»;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w:t>
      </w:r>
      <w:r w:rsidRPr="00082CA0">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p>
    <w:p w:rsidR="00082CA0" w:rsidRPr="00082CA0" w:rsidRDefault="00843837" w:rsidP="00082CA0">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Опытнополь</w:t>
      </w:r>
      <w:r w:rsidR="00082CA0"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Правилами благоустр</w:t>
      </w:r>
      <w:r w:rsidR="00843837">
        <w:rPr>
          <w:rFonts w:ascii="Times New Roman" w:eastAsia="Times New Roman" w:hAnsi="Times New Roman" w:cs="Times New Roman"/>
          <w:sz w:val="24"/>
          <w:szCs w:val="24"/>
          <w:lang w:eastAsia="ru-RU"/>
        </w:rPr>
        <w:t>ойства территории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3. Муниципальный </w:t>
      </w:r>
      <w:proofErr w:type="gramStart"/>
      <w:r w:rsidRPr="00082CA0">
        <w:rPr>
          <w:rFonts w:ascii="Times New Roman" w:eastAsia="Times New Roman" w:hAnsi="Times New Roman" w:cs="Times New Roman"/>
          <w:sz w:val="24"/>
          <w:szCs w:val="24"/>
          <w:lang w:eastAsia="ru-RU"/>
        </w:rPr>
        <w:t>контроль за</w:t>
      </w:r>
      <w:proofErr w:type="gramEnd"/>
      <w:r w:rsidRPr="00082CA0">
        <w:rPr>
          <w:rFonts w:ascii="Times New Roman" w:eastAsia="Times New Roman" w:hAnsi="Times New Roman" w:cs="Times New Roman"/>
          <w:sz w:val="24"/>
          <w:szCs w:val="24"/>
          <w:lang w:eastAsia="ru-RU"/>
        </w:rPr>
        <w:t xml:space="preserve"> соблюдением требований в сфере благоустройства осуществляют должн</w:t>
      </w:r>
      <w:r w:rsidR="00843837">
        <w:rPr>
          <w:rFonts w:ascii="Times New Roman" w:eastAsia="Times New Roman" w:hAnsi="Times New Roman" w:cs="Times New Roman"/>
          <w:sz w:val="24"/>
          <w:szCs w:val="24"/>
          <w:lang w:eastAsia="ru-RU"/>
        </w:rPr>
        <w:t>остные лица администрации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w:t>
      </w:r>
      <w:r w:rsidR="00843837">
        <w:rPr>
          <w:rFonts w:ascii="Times New Roman" w:eastAsia="Times New Roman" w:hAnsi="Times New Roman" w:cs="Times New Roman"/>
          <w:sz w:val="24"/>
          <w:szCs w:val="24"/>
          <w:lang w:eastAsia="ru-RU"/>
        </w:rPr>
        <w:t>оустройства на территории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Порядок информирования о муниципальной услуге.</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 xml:space="preserve">Местонахождение Администрации: 612246, Кировская область, </w:t>
      </w:r>
      <w:proofErr w:type="spellStart"/>
      <w:r w:rsidRPr="00082CA0">
        <w:rPr>
          <w:rFonts w:ascii="Times New Roman" w:eastAsia="Times New Roman" w:hAnsi="Times New Roman" w:cs="Times New Roman"/>
          <w:sz w:val="24"/>
          <w:szCs w:val="24"/>
          <w:lang w:eastAsia="ru-RU"/>
        </w:rPr>
        <w:t>Яранский</w:t>
      </w:r>
      <w:proofErr w:type="spellEnd"/>
      <w:r w:rsidRPr="00082CA0">
        <w:rPr>
          <w:rFonts w:ascii="Times New Roman" w:eastAsia="Times New Roman" w:hAnsi="Times New Roman" w:cs="Times New Roman"/>
          <w:sz w:val="24"/>
          <w:szCs w:val="24"/>
          <w:lang w:eastAsia="ru-RU"/>
        </w:rPr>
        <w:t xml:space="preserve"> район, с. Сердеж, ул. Свободы, д.11.</w:t>
      </w:r>
      <w:proofErr w:type="gramEnd"/>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График приема заявителей по вопросам предоставления муниципальной услуги: </w:t>
      </w:r>
    </w:p>
    <w:p w:rsidR="00082CA0" w:rsidRPr="00082CA0" w:rsidRDefault="00082CA0" w:rsidP="00082CA0">
      <w:pPr>
        <w:tabs>
          <w:tab w:val="left" w:pos="9354"/>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082CA0">
        <w:rPr>
          <w:rFonts w:ascii="Times New Roman" w:eastAsia="Times New Roman" w:hAnsi="Times New Roman" w:cs="Times New Roman"/>
          <w:sz w:val="24"/>
          <w:szCs w:val="24"/>
          <w:lang w:eastAsia="ru-RU"/>
        </w:rPr>
        <w:t>режим работы: понедельник-четверг с 08.00-17.00, пятница 08.00-16.00, обед 12.00-13.00, выходные дни</w:t>
      </w:r>
      <w:r w:rsidR="00843837">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 суббота, воскресенье</w:t>
      </w:r>
      <w:r w:rsidRPr="00082CA0">
        <w:rPr>
          <w:rFonts w:ascii="Times New Roman" w:eastAsia="Times New Roman" w:hAnsi="Times New Roman" w:cs="Times New Roman"/>
          <w:kern w:val="2"/>
          <w:sz w:val="24"/>
          <w:szCs w:val="24"/>
          <w:lang w:eastAsia="ar-SA"/>
        </w:rPr>
        <w:t>;</w:t>
      </w:r>
    </w:p>
    <w:p w:rsidR="00082CA0" w:rsidRPr="00082CA0" w:rsidRDefault="00082CA0" w:rsidP="00082CA0">
      <w:pPr>
        <w:tabs>
          <w:tab w:val="left" w:pos="9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kern w:val="2"/>
          <w:sz w:val="24"/>
          <w:szCs w:val="24"/>
          <w:lang w:eastAsia="ar-SA"/>
        </w:rPr>
        <w:t>телефон: 8 (83367) 70-2-38;</w:t>
      </w:r>
    </w:p>
    <w:p w:rsidR="00082CA0" w:rsidRPr="00082CA0" w:rsidRDefault="00082CA0" w:rsidP="00082CA0">
      <w:pPr>
        <w:tabs>
          <w:tab w:val="left" w:pos="9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электронная почта: </w:t>
      </w:r>
      <w:hyperlink r:id="rId6" w:history="1">
        <w:r w:rsidRPr="00082CA0">
          <w:rPr>
            <w:rFonts w:ascii="Times New Roman" w:eastAsia="Calibri" w:hAnsi="Times New Roman" w:cs="Times New Roman"/>
            <w:color w:val="0000FF"/>
            <w:sz w:val="24"/>
            <w:szCs w:val="24"/>
            <w:u w:val="single"/>
            <w:lang w:val="en-US" w:eastAsia="ru-RU"/>
          </w:rPr>
          <w:t>yarpos</w:t>
        </w:r>
        <w:r w:rsidRPr="00082CA0">
          <w:rPr>
            <w:rFonts w:ascii="Times New Roman" w:eastAsia="Calibri" w:hAnsi="Times New Roman" w:cs="Times New Roman"/>
            <w:color w:val="0000FF"/>
            <w:sz w:val="24"/>
            <w:szCs w:val="24"/>
            <w:u w:val="single"/>
            <w:lang w:eastAsia="ru-RU"/>
          </w:rPr>
          <w:t>08@</w:t>
        </w:r>
        <w:r w:rsidRPr="00082CA0">
          <w:rPr>
            <w:rFonts w:ascii="Times New Roman" w:eastAsia="Calibri" w:hAnsi="Times New Roman" w:cs="Times New Roman"/>
            <w:color w:val="0000FF"/>
            <w:sz w:val="24"/>
            <w:szCs w:val="24"/>
            <w:u w:val="single"/>
            <w:lang w:val="en-US" w:eastAsia="ru-RU"/>
          </w:rPr>
          <w:t>mail</w:t>
        </w:r>
        <w:r w:rsidRPr="00082CA0">
          <w:rPr>
            <w:rFonts w:ascii="Times New Roman" w:eastAsia="Calibri" w:hAnsi="Times New Roman" w:cs="Times New Roman"/>
            <w:color w:val="0000FF"/>
            <w:sz w:val="24"/>
            <w:szCs w:val="24"/>
            <w:u w:val="single"/>
            <w:lang w:eastAsia="ru-RU"/>
          </w:rPr>
          <w:t>.</w:t>
        </w:r>
        <w:proofErr w:type="spellStart"/>
        <w:r w:rsidRPr="00082CA0">
          <w:rPr>
            <w:rFonts w:ascii="Times New Roman" w:eastAsia="Calibri" w:hAnsi="Times New Roman" w:cs="Times New Roman"/>
            <w:color w:val="0000FF"/>
            <w:sz w:val="24"/>
            <w:szCs w:val="24"/>
            <w:u w:val="single"/>
            <w:lang w:val="en-US" w:eastAsia="ru-RU"/>
          </w:rPr>
          <w:t>ru</w:t>
        </w:r>
        <w:proofErr w:type="spellEnd"/>
      </w:hyperlink>
      <w:r w:rsidRPr="00082CA0">
        <w:rPr>
          <w:rFonts w:ascii="Times New Roman" w:eastAsia="Times New Roman" w:hAnsi="Times New Roman" w:cs="Times New Roman"/>
          <w:sz w:val="24"/>
          <w:szCs w:val="24"/>
          <w:lang w:eastAsia="ru-RU"/>
        </w:rPr>
        <w:t>;</w:t>
      </w:r>
    </w:p>
    <w:p w:rsidR="00082CA0" w:rsidRPr="00082CA0" w:rsidRDefault="00082CA0" w:rsidP="00082CA0">
      <w:pPr>
        <w:tabs>
          <w:tab w:val="left" w:pos="2520"/>
        </w:tabs>
        <w:spacing w:after="0" w:line="240" w:lineRule="auto"/>
        <w:ind w:firstLine="70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официальный сайт органов местного самоуправления Яранского района Кировской области в информационно-телекоммуникационной сети «Интернет»: </w:t>
      </w:r>
      <w:proofErr w:type="spellStart"/>
      <w:r w:rsidRPr="00082CA0">
        <w:rPr>
          <w:rFonts w:ascii="Times New Roman" w:eastAsia="Times New Roman" w:hAnsi="Times New Roman" w:cs="Times New Roman"/>
          <w:sz w:val="24"/>
          <w:szCs w:val="24"/>
          <w:lang w:eastAsia="ru-RU"/>
        </w:rPr>
        <w:t>www</w:t>
      </w:r>
      <w:proofErr w:type="spellEnd"/>
      <w:r w:rsidRPr="00082CA0">
        <w:rPr>
          <w:rFonts w:ascii="Times New Roman" w:eastAsia="Times New Roman" w:hAnsi="Times New Roman" w:cs="Times New Roman"/>
          <w:sz w:val="24"/>
          <w:szCs w:val="24"/>
          <w:lang w:eastAsia="ru-RU"/>
        </w:rPr>
        <w:t xml:space="preserve">. </w:t>
      </w:r>
      <w:proofErr w:type="spellStart"/>
      <w:r w:rsidRPr="00082CA0">
        <w:rPr>
          <w:rFonts w:ascii="Times New Roman" w:eastAsia="Times New Roman" w:hAnsi="Times New Roman" w:cs="Times New Roman"/>
          <w:sz w:val="24"/>
          <w:szCs w:val="24"/>
          <w:lang w:val="en-US" w:eastAsia="ru-RU"/>
        </w:rPr>
        <w:t>mo</w:t>
      </w:r>
      <w:proofErr w:type="spellEnd"/>
      <w:r w:rsidRPr="00082CA0">
        <w:rPr>
          <w:rFonts w:ascii="Times New Roman" w:eastAsia="Times New Roman" w:hAnsi="Times New Roman" w:cs="Times New Roman"/>
          <w:sz w:val="24"/>
          <w:szCs w:val="24"/>
          <w:lang w:eastAsia="ru-RU"/>
        </w:rPr>
        <w:t>-</w:t>
      </w:r>
      <w:proofErr w:type="spellStart"/>
      <w:r w:rsidRPr="00082CA0">
        <w:rPr>
          <w:rFonts w:ascii="Times New Roman" w:eastAsia="Times New Roman" w:hAnsi="Times New Roman" w:cs="Times New Roman"/>
          <w:sz w:val="24"/>
          <w:szCs w:val="24"/>
          <w:lang w:val="en-US" w:eastAsia="ru-RU"/>
        </w:rPr>
        <w:t>yaransk</w:t>
      </w:r>
      <w:proofErr w:type="spellEnd"/>
      <w:r w:rsidRPr="00082CA0">
        <w:rPr>
          <w:rFonts w:ascii="Times New Roman" w:eastAsia="Times New Roman" w:hAnsi="Times New Roman" w:cs="Times New Roman"/>
          <w:sz w:val="24"/>
          <w:szCs w:val="24"/>
          <w:lang w:eastAsia="ru-RU"/>
        </w:rPr>
        <w:t>.</w:t>
      </w:r>
      <w:proofErr w:type="spellStart"/>
      <w:r w:rsidRPr="00082CA0">
        <w:rPr>
          <w:rFonts w:ascii="Times New Roman" w:eastAsia="Times New Roman" w:hAnsi="Times New Roman" w:cs="Times New Roman"/>
          <w:sz w:val="24"/>
          <w:szCs w:val="24"/>
          <w:lang w:val="en-US" w:eastAsia="ru-RU"/>
        </w:rPr>
        <w:t>ru</w:t>
      </w:r>
      <w:proofErr w:type="spellEnd"/>
      <w:r w:rsidRPr="00082CA0">
        <w:rPr>
          <w:rFonts w:ascii="Times New Roman" w:eastAsia="Times New Roman" w:hAnsi="Times New Roman" w:cs="Times New Roman"/>
          <w:bCs/>
          <w:sz w:val="24"/>
          <w:szCs w:val="24"/>
          <w:lang w:eastAsia="ru-RU"/>
        </w:rPr>
        <w:t>, раздел - орга</w:t>
      </w:r>
      <w:r w:rsidR="00843837">
        <w:rPr>
          <w:rFonts w:ascii="Times New Roman" w:eastAsia="Times New Roman" w:hAnsi="Times New Roman" w:cs="Times New Roman"/>
          <w:bCs/>
          <w:sz w:val="24"/>
          <w:szCs w:val="24"/>
          <w:lang w:eastAsia="ru-RU"/>
        </w:rPr>
        <w:t>ны местного самоуправления – Опытнополь</w:t>
      </w:r>
      <w:r w:rsidRPr="00082CA0">
        <w:rPr>
          <w:rFonts w:ascii="Times New Roman" w:eastAsia="Times New Roman" w:hAnsi="Times New Roman" w:cs="Times New Roman"/>
          <w:bCs/>
          <w:sz w:val="24"/>
          <w:szCs w:val="24"/>
          <w:lang w:eastAsia="ru-RU"/>
        </w:rPr>
        <w:t>ское сельское поселение</w:t>
      </w:r>
      <w:r w:rsidRPr="00082CA0">
        <w:rPr>
          <w:rFonts w:ascii="Times New Roman" w:eastAsia="Times New Roman" w:hAnsi="Times New Roman" w:cs="Times New Roman"/>
          <w:sz w:val="24"/>
          <w:szCs w:val="24"/>
          <w:lang w:eastAsia="ru-RU"/>
        </w:rPr>
        <w:t>;</w:t>
      </w: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hyperlink r:id="rId7" w:anchor="Par276" w:history="1">
        <w:r w:rsidRPr="00082CA0">
          <w:rPr>
            <w:rFonts w:ascii="Times New Roman" w:eastAsia="Times New Roman" w:hAnsi="Times New Roman" w:cs="Times New Roman"/>
            <w:color w:val="0000FF"/>
            <w:sz w:val="24"/>
            <w:szCs w:val="24"/>
            <w:u w:val="single"/>
            <w:lang w:eastAsia="ru-RU"/>
          </w:rPr>
          <w:t>Информация</w:t>
        </w:r>
      </w:hyperlink>
      <w:r w:rsidRPr="00082CA0">
        <w:rPr>
          <w:rFonts w:ascii="Times New Roman" w:eastAsia="Times New Roman" w:hAnsi="Times New Roman" w:cs="Times New Roman"/>
          <w:sz w:val="24"/>
          <w:szCs w:val="24"/>
          <w:lang w:eastAsia="ru-RU"/>
        </w:rPr>
        <w:t xml:space="preserve"> о месте нахождения, графике работы и контактных телефонах администрации, адресе ее электронной почты размещаются в сети «Интернет».</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Для получения информации об осуществлении муниципального контроля в сфере благоустройства, сведений о ходе осуществления муниципального контроля в сфере благоустройства субъекты проверок и иные заинтересованные лица (далее - заявители) о</w:t>
      </w:r>
      <w:r w:rsidR="00843837">
        <w:rPr>
          <w:rFonts w:ascii="Times New Roman" w:eastAsia="Times New Roman" w:hAnsi="Times New Roman" w:cs="Times New Roman"/>
          <w:sz w:val="24"/>
          <w:szCs w:val="24"/>
          <w:lang w:eastAsia="ru-RU"/>
        </w:rPr>
        <w:t>бращаются в администрацию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предоставляется заявителям в устной (лично или по телефону) или письменной форме, в том числе в электронной форме.</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 ответах по телефону должностные лица администрации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 обращении за информацией заявителя лично должностные лица администрации поселения обязаны принять его в соответствии с графиком работы. Время ожидания в очереди при личном обращении не должно превышать 15 минут.</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Письменное обращение регистрируется в день поступления в администрацию.</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 обращении за информацией по электронной почте, в том числе с использованием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Кировской области» ответ направляется по адресу электронной почты, указанному в обращении, в течение 30 дней со дня регистрации обращения.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поселения вправе продлить срок рассмотрения обращения не более чем на 30 дней, уведомив заявителя о продлении срока рассмотрения.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В письменном ответе на обращение указывается фамилия и номер телефона исполнителя.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Если текст обращения в письменной форме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082CA0">
        <w:rPr>
          <w:rFonts w:ascii="Times New Roman" w:eastAsia="Times New Roman" w:hAnsi="Times New Roman" w:cs="Times New Roman"/>
          <w:sz w:val="24"/>
          <w:szCs w:val="24"/>
          <w:lang w:eastAsia="ru-RU"/>
        </w:rPr>
        <w:t xml:space="preserve"> О данном решении уведомляется заявитель, направивший обращение.</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помещениях администрации поселения предусматриваются места для информирования заявителей и заполнения документов.</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Информационные стенды содержат информацию по вопросам осуществления муниципального контроля в сфере благоустройства:</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образцы заполнения документов;</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справочную информацию о должностных лицах администрации поселения, графике работы, номерах телефонов, адресах электронной почты;</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текст административного регламента с приложениями.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Перечень документов, предоставляемых субъектами проверки при проведении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учредительные документы юридического лица;</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документы</w:t>
      </w:r>
      <w:proofErr w:type="gramEnd"/>
      <w:r w:rsidRPr="00082CA0">
        <w:rPr>
          <w:rFonts w:ascii="Times New Roman" w:eastAsia="Times New Roman" w:hAnsi="Times New Roman" w:cs="Times New Roman"/>
          <w:sz w:val="24"/>
          <w:szCs w:val="24"/>
          <w:lang w:eastAsia="ru-RU"/>
        </w:rPr>
        <w:t xml:space="preserve"> устанавливающие принадлежность объекта определённому владельцу (собственнику);</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документы, подтверждающие право владения (собственности) земельным участком под объектами;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документы по сбору, вывозу, утилизации и размещению отходов, образующихся в процессе хозяйственной деятельности;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документы, разрешающие снос зелёных насаждений;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Юридическими фактами, являющимися основаниями для осуществления муниципального контроля в установленной сфере деятельности, являются: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ab/>
        <w:t xml:space="preserve"> ежегодный план проверок (далее – План);</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истечение срока исполнения юридическим лицом, индивидуальным предпринимателем ранее</w:t>
      </w:r>
      <w:r w:rsidR="00843837">
        <w:rPr>
          <w:rFonts w:ascii="Times New Roman" w:eastAsia="Times New Roman" w:hAnsi="Times New Roman" w:cs="Times New Roman"/>
          <w:sz w:val="24"/>
          <w:szCs w:val="24"/>
          <w:lang w:eastAsia="ru-RU"/>
        </w:rPr>
        <w:t xml:space="preserve"> выданного администрацией Опытнополь</w:t>
      </w:r>
      <w:r w:rsidRPr="00082CA0">
        <w:rPr>
          <w:rFonts w:ascii="Times New Roman" w:eastAsia="Times New Roman" w:hAnsi="Times New Roman" w:cs="Times New Roman"/>
          <w:sz w:val="24"/>
          <w:szCs w:val="24"/>
          <w:lang w:eastAsia="ru-RU"/>
        </w:rPr>
        <w:t>ского сельского поселения предписания об устранении выявленного нарушения требований, установленных муниципальными правовыми актами;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по</w:t>
      </w:r>
      <w:r w:rsidR="00843837">
        <w:rPr>
          <w:rFonts w:ascii="Times New Roman" w:eastAsia="Times New Roman" w:hAnsi="Times New Roman" w:cs="Times New Roman"/>
          <w:sz w:val="24"/>
          <w:szCs w:val="24"/>
          <w:lang w:eastAsia="ru-RU"/>
        </w:rPr>
        <w:t>ступление в администрацию Опытнополь</w:t>
      </w:r>
      <w:r w:rsidRPr="00082CA0">
        <w:rPr>
          <w:rFonts w:ascii="Times New Roman" w:eastAsia="Times New Roman" w:hAnsi="Times New Roman" w:cs="Times New Roman"/>
          <w:sz w:val="24"/>
          <w:szCs w:val="24"/>
          <w:lang w:eastAsia="ru-RU"/>
        </w:rPr>
        <w:t>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Конечными результатами проведения проверок при осуществлении муниципального контроля являются: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составление акта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вынесение предписаний по устранению нарушений требований с указанием сроков их исполнения;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исполнение нарушителями ранее выданных предписаний об устранении нарушений;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10. Права и обязанности должностных лиц, при осуществлении муниципального контроля: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При осуществлении мероприятий по контролю в сфере благоустройства должностные лица администрации, (далее - должностные лица), имеют право:</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осуществлять мероприятия, входящие в предмет проверки, в пределах предоставленных полномочий;</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получать от субъекта проверки информацию, которая относится к предмету </w:t>
      </w:r>
      <w:r w:rsidRPr="00082CA0">
        <w:rPr>
          <w:rFonts w:ascii="Times New Roman" w:eastAsia="Times New Roman" w:hAnsi="Times New Roman" w:cs="Times New Roman"/>
          <w:sz w:val="24"/>
          <w:szCs w:val="24"/>
          <w:lang w:eastAsia="ru-RU"/>
        </w:rPr>
        <w:lastRenderedPageBreak/>
        <w:t>проверки;</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При осуществлении мероприятий по муниципальному контролю в сфере благоустройства должностные лица обязаны:</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8" w:anchor="Par53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 w:history="1">
        <w:r w:rsidRPr="00082CA0">
          <w:rPr>
            <w:rFonts w:ascii="Arial" w:eastAsia="Times New Roman" w:hAnsi="Arial" w:cs="Arial"/>
            <w:color w:val="0000FF"/>
            <w:sz w:val="20"/>
            <w:szCs w:val="20"/>
            <w:u w:val="single"/>
            <w:lang w:eastAsia="ru-RU"/>
          </w:rPr>
          <w:t>частью 5 статьи 10</w:t>
        </w:r>
      </w:hyperlink>
      <w:r w:rsidRPr="00082CA0">
        <w:rPr>
          <w:rFonts w:ascii="Times New Roman" w:eastAsia="Times New Roman" w:hAnsi="Times New Roman" w:cs="Times New Roman"/>
          <w:sz w:val="24"/>
          <w:szCs w:val="24"/>
          <w:lang w:eastAsia="ru-RU"/>
        </w:rPr>
        <w:t xml:space="preserve"> Федерального закона от 26.12.2008 № 294-ФЗ, копии документа о согласовании проведения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082CA0">
        <w:rPr>
          <w:rFonts w:ascii="Times New Roman" w:eastAsia="Times New Roman" w:hAnsi="Times New Roman" w:cs="Times New Roman"/>
          <w:sz w:val="24"/>
          <w:szCs w:val="24"/>
          <w:lang w:eastAsia="ru-RU"/>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82CA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11) соблюдать сроки проведения проверки, установленные  Федеральным законом от 26.12.2008 № 294-ФЗ;</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11. Права и обязанности </w:t>
      </w:r>
      <w:proofErr w:type="gramStart"/>
      <w:r w:rsidRPr="00082CA0">
        <w:rPr>
          <w:rFonts w:ascii="Times New Roman" w:eastAsia="Times New Roman" w:hAnsi="Times New Roman" w:cs="Times New Roman"/>
          <w:sz w:val="24"/>
          <w:szCs w:val="24"/>
          <w:lang w:eastAsia="ru-RU"/>
        </w:rPr>
        <w:t>лиц</w:t>
      </w:r>
      <w:proofErr w:type="gramEnd"/>
      <w:r w:rsidRPr="00082CA0">
        <w:rPr>
          <w:rFonts w:ascii="Times New Roman" w:eastAsia="Times New Roman" w:hAnsi="Times New Roman" w:cs="Times New Roman"/>
          <w:sz w:val="24"/>
          <w:szCs w:val="24"/>
          <w:lang w:eastAsia="ru-RU"/>
        </w:rPr>
        <w:t xml:space="preserve"> в отношении которых проводится проверка:</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         </w:t>
      </w:r>
      <w:r w:rsidRPr="00082CA0">
        <w:rPr>
          <w:rFonts w:ascii="Times New Roman" w:eastAsia="Times New Roman" w:hAnsi="Times New Roman" w:cs="Times New Roman"/>
          <w:sz w:val="24"/>
          <w:szCs w:val="24"/>
          <w:lang w:eastAsia="ru-RU"/>
        </w:rPr>
        <w:t>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w:t>
      </w:r>
      <w:proofErr w:type="gramStart"/>
      <w:r w:rsidRPr="00082CA0">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2. </w:t>
      </w:r>
      <w:proofErr w:type="gramStart"/>
      <w:r w:rsidRPr="00082CA0">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82CA0">
        <w:rPr>
          <w:rFonts w:ascii="Times New Roman" w:eastAsia="Times New Roman" w:hAnsi="Times New Roman" w:cs="Times New Roman"/>
          <w:sz w:val="24"/>
          <w:szCs w:val="24"/>
          <w:lang w:eastAsia="ru-RU"/>
        </w:rPr>
        <w:t xml:space="preserve"> профессиональной помощи.</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12. Срок исполнения мероприятий по осуществлению муниципального контроля.</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Общий срок проведения плановых и внеплановых проверок (документарных или выездных) при осуществлении муниципального контроля в сфере благоустройства не может превышать двадцати рабочих дней.</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82CA0">
        <w:rPr>
          <w:rFonts w:ascii="Times New Roman" w:eastAsia="Times New Roman" w:hAnsi="Times New Roman" w:cs="Times New Roman"/>
          <w:sz w:val="24"/>
          <w:szCs w:val="24"/>
          <w:lang w:eastAsia="ru-RU"/>
        </w:rPr>
        <w:t>микропредприятия</w:t>
      </w:r>
      <w:proofErr w:type="spellEnd"/>
      <w:r w:rsidRPr="00082CA0">
        <w:rPr>
          <w:rFonts w:ascii="Times New Roman" w:eastAsia="Times New Roman" w:hAnsi="Times New Roman" w:cs="Times New Roman"/>
          <w:sz w:val="24"/>
          <w:szCs w:val="24"/>
          <w:lang w:eastAsia="ru-RU"/>
        </w:rPr>
        <w:t xml:space="preserve"> в год.</w:t>
      </w:r>
    </w:p>
    <w:p w:rsidR="00082CA0" w:rsidRPr="00082CA0" w:rsidRDefault="00082CA0" w:rsidP="00082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Плановые проверки в отношении юридических лиц и индивидуальных предпринимателей проводятся не чаще чем один раз в три года.</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II. Административные процедуры</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К административным процедурам, выполняемым при осуществлении муниципального </w:t>
      </w:r>
      <w:proofErr w:type="gramStart"/>
      <w:r w:rsidRPr="00082CA0">
        <w:rPr>
          <w:rFonts w:ascii="Times New Roman" w:eastAsia="Times New Roman" w:hAnsi="Times New Roman" w:cs="Times New Roman"/>
          <w:sz w:val="24"/>
          <w:szCs w:val="24"/>
          <w:lang w:eastAsia="ru-RU"/>
        </w:rPr>
        <w:t>контроля за</w:t>
      </w:r>
      <w:proofErr w:type="gramEnd"/>
      <w:r w:rsidRPr="00082CA0">
        <w:rPr>
          <w:rFonts w:ascii="Times New Roman" w:eastAsia="Times New Roman" w:hAnsi="Times New Roman" w:cs="Times New Roman"/>
          <w:sz w:val="24"/>
          <w:szCs w:val="24"/>
          <w:lang w:eastAsia="ru-RU"/>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Рассмотрение обращений и заявлений.</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Организация проведения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Проведение плановых проверок.</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Проведение внеплановых проверок.</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5. Проведение документарной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Проведение выездной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Оформление результатов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Принятие мер в отношении фактов нарушений, выявленных при проведении проверки.</w:t>
      </w: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1. Рассмотрение обращений и заявлений</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082CA0">
        <w:rPr>
          <w:rFonts w:ascii="Times New Roman" w:eastAsia="Times New Roman" w:hAnsi="Times New Roman" w:cs="Times New Roman"/>
          <w:sz w:val="24"/>
          <w:szCs w:val="24"/>
          <w:lang w:eastAsia="ru-RU"/>
        </w:rPr>
        <w:t>контроля за</w:t>
      </w:r>
      <w:proofErr w:type="gramEnd"/>
      <w:r w:rsidRPr="00082CA0">
        <w:rPr>
          <w:rFonts w:ascii="Times New Roman" w:eastAsia="Times New Roman" w:hAnsi="Times New Roman" w:cs="Times New Roman"/>
          <w:sz w:val="24"/>
          <w:szCs w:val="24"/>
          <w:lang w:eastAsia="ru-RU"/>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Специалист, ответственный за регистрацию, проверяет обращения и заявления на соответствие следующим требованиям:</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возможность установления лица, обра</w:t>
      </w:r>
      <w:r w:rsidR="00843837">
        <w:rPr>
          <w:rFonts w:ascii="Times New Roman" w:eastAsia="Times New Roman" w:hAnsi="Times New Roman" w:cs="Times New Roman"/>
          <w:sz w:val="24"/>
          <w:szCs w:val="24"/>
          <w:lang w:eastAsia="ru-RU"/>
        </w:rPr>
        <w:t>тившегося в администрацию Опытнополь</w:t>
      </w:r>
      <w:r w:rsidRPr="00082CA0">
        <w:rPr>
          <w:rFonts w:ascii="Times New Roman" w:eastAsia="Times New Roman" w:hAnsi="Times New Roman" w:cs="Times New Roman"/>
          <w:sz w:val="24"/>
          <w:szCs w:val="24"/>
          <w:lang w:eastAsia="ru-RU"/>
        </w:rPr>
        <w:t>ского сельского поселения (наличие фамилии гражданина, направившего обращение, и почтового адреса, по которому должен быть направлен ответ);</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наличие сведений о фактах, указанных подпунктами "а", "б" пункта 2 части 2 раздела 4 настоящего Регламента.</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w:t>
      </w:r>
      <w:hyperlink r:id="rId9"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Times New Roman" w:eastAsia="Times New Roman" w:hAnsi="Times New Roman" w:cs="Times New Roman"/>
            <w:color w:val="0000FF"/>
            <w:sz w:val="24"/>
            <w:szCs w:val="24"/>
            <w:u w:val="single"/>
            <w:lang w:eastAsia="ru-RU"/>
          </w:rPr>
          <w:t>пункте 2 части 2</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не могут служить основанием для проведения внеплановой проверки. В случае</w:t>
      </w:r>
      <w:proofErr w:type="gramStart"/>
      <w:r w:rsidRPr="00082CA0">
        <w:rPr>
          <w:rFonts w:ascii="Times New Roman" w:eastAsia="Times New Roman" w:hAnsi="Times New Roman" w:cs="Times New Roman"/>
          <w:sz w:val="24"/>
          <w:szCs w:val="24"/>
          <w:lang w:eastAsia="ru-RU"/>
        </w:rPr>
        <w:t>,</w:t>
      </w:r>
      <w:proofErr w:type="gramEnd"/>
      <w:r w:rsidRPr="00082CA0">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r:id="rId10"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Times New Roman" w:eastAsia="Times New Roman" w:hAnsi="Times New Roman" w:cs="Times New Roman"/>
            <w:color w:val="0000FF"/>
            <w:sz w:val="24"/>
            <w:szCs w:val="24"/>
            <w:u w:val="single"/>
            <w:lang w:eastAsia="ru-RU"/>
          </w:rPr>
          <w:t>пунктом 2 части 2</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82CA0">
        <w:rPr>
          <w:rFonts w:ascii="Times New Roman" w:eastAsia="Times New Roman" w:hAnsi="Times New Roman" w:cs="Times New Roman"/>
          <w:sz w:val="24"/>
          <w:szCs w:val="24"/>
          <w:lang w:eastAsia="ru-RU"/>
        </w:rPr>
        <w:t>ии и ау</w:t>
      </w:r>
      <w:proofErr w:type="gramEnd"/>
      <w:r w:rsidRPr="00082CA0">
        <w:rPr>
          <w:rFonts w:ascii="Times New Roman" w:eastAsia="Times New Roman" w:hAnsi="Times New Roman" w:cs="Times New Roman"/>
          <w:sz w:val="24"/>
          <w:szCs w:val="24"/>
          <w:lang w:eastAsia="ru-RU"/>
        </w:rPr>
        <w:t>тентификации.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4. При рассмотрении обращений и заявлений, информации о фактах, указанных в </w:t>
      </w:r>
      <w:hyperlink r:id="rId11" w:anchor="Par506" w:tooltip="2. Основанием для проведения внеплановой проверки является:" w:history="1">
        <w:r w:rsidRPr="00082CA0">
          <w:rPr>
            <w:rFonts w:ascii="Arial" w:eastAsia="Times New Roman" w:hAnsi="Arial" w:cs="Arial"/>
            <w:color w:val="0000FF"/>
            <w:sz w:val="20"/>
            <w:szCs w:val="20"/>
            <w:u w:val="single"/>
            <w:lang w:eastAsia="ru-RU"/>
          </w:rPr>
          <w:t>части 2</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anchor="Par506" w:tooltip="2. Основанием для проведения внеплановой проверки является:" w:history="1">
        <w:r w:rsidRPr="00082CA0">
          <w:rPr>
            <w:rFonts w:ascii="Arial" w:eastAsia="Times New Roman" w:hAnsi="Arial" w:cs="Arial"/>
            <w:color w:val="0000FF"/>
            <w:sz w:val="20"/>
            <w:szCs w:val="20"/>
            <w:u w:val="single"/>
            <w:lang w:eastAsia="ru-RU"/>
          </w:rPr>
          <w:t>части 2</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82CA0">
        <w:rPr>
          <w:rFonts w:ascii="Times New Roman" w:eastAsia="Times New Roman" w:hAnsi="Times New Roman" w:cs="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082CA0">
        <w:rPr>
          <w:rFonts w:ascii="Times New Roman" w:eastAsia="Times New Roman" w:hAnsi="Times New Roman" w:cs="Times New Roman"/>
          <w:sz w:val="24"/>
          <w:szCs w:val="24"/>
          <w:lang w:eastAsia="ru-RU"/>
        </w:rP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82CA0">
        <w:rPr>
          <w:rFonts w:ascii="Times New Roman" w:eastAsia="Times New Roman" w:hAnsi="Times New Roman" w:cs="Times New Roman"/>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82CA0">
        <w:rPr>
          <w:rFonts w:ascii="Times New Roman" w:eastAsia="Times New Roman" w:hAnsi="Times New Roman" w:cs="Times New Roman"/>
          <w:sz w:val="24"/>
          <w:szCs w:val="24"/>
          <w:lang w:eastAsia="ru-RU"/>
        </w:rPr>
        <w:t>явившихся</w:t>
      </w:r>
      <w:proofErr w:type="gramEnd"/>
      <w:r w:rsidRPr="00082CA0">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9. Результатом исполнения административной процедуры является распоряжение о проведении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10. Максимальный срок исполнения указанной административной процедуры – 5 рабочих дня.</w:t>
      </w:r>
    </w:p>
    <w:p w:rsidR="00082CA0" w:rsidRPr="00082CA0" w:rsidRDefault="00082CA0" w:rsidP="00082CA0">
      <w:pPr>
        <w:autoSpaceDE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2. Организация проведения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3. Проведение плановой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 xml:space="preserve">1. </w:t>
      </w:r>
      <w:proofErr w:type="gramStart"/>
      <w:r w:rsidRPr="00082CA0">
        <w:rPr>
          <w:rFonts w:ascii="Times New Roman" w:eastAsia="Times New Roman" w:hAnsi="Times New Roman" w:cs="Times New Roman"/>
          <w:sz w:val="24"/>
          <w:szCs w:val="24"/>
          <w:lang w:eastAsia="ru-RU"/>
        </w:rPr>
        <w:t xml:space="preserve">Плановые проверки </w:t>
      </w:r>
      <w:r w:rsidR="00843837">
        <w:rPr>
          <w:rFonts w:ascii="Times New Roman" w:eastAsia="Times New Roman" w:hAnsi="Times New Roman" w:cs="Times New Roman"/>
          <w:sz w:val="24"/>
          <w:szCs w:val="24"/>
          <w:lang w:eastAsia="ru-RU"/>
        </w:rPr>
        <w:t>проводятся администрацией Опытнополь</w:t>
      </w:r>
      <w:r w:rsidRPr="00082CA0">
        <w:rPr>
          <w:rFonts w:ascii="Times New Roman" w:eastAsia="Times New Roman" w:hAnsi="Times New Roman" w:cs="Times New Roman"/>
          <w:sz w:val="24"/>
          <w:szCs w:val="24"/>
          <w:lang w:eastAsia="ru-RU"/>
        </w:rPr>
        <w:t>ского сельского поселения в соответствии с ежегодным планом проведения плановых проверок, утвержда</w:t>
      </w:r>
      <w:r w:rsidR="00843837">
        <w:rPr>
          <w:rFonts w:ascii="Times New Roman" w:eastAsia="Times New Roman" w:hAnsi="Times New Roman" w:cs="Times New Roman"/>
          <w:sz w:val="24"/>
          <w:szCs w:val="24"/>
          <w:lang w:eastAsia="ru-RU"/>
        </w:rPr>
        <w:t>емым главой администрации Опытнополь</w:t>
      </w:r>
      <w:r w:rsidRPr="00082CA0">
        <w:rPr>
          <w:rFonts w:ascii="Times New Roman" w:eastAsia="Times New Roman" w:hAnsi="Times New Roman" w:cs="Times New Roman"/>
          <w:sz w:val="24"/>
          <w:szCs w:val="24"/>
          <w:lang w:eastAsia="ru-RU"/>
        </w:rPr>
        <w:t>ского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Основанием для включения плановой проверки в ежегодный план проведения плановых проверок является истечение трех лет со дня: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082CA0" w:rsidRPr="00082CA0" w:rsidRDefault="00082CA0" w:rsidP="00082CA0">
      <w:pPr>
        <w:autoSpaceDE w:val="0"/>
        <w:spacing w:after="0" w:line="240" w:lineRule="auto"/>
        <w:ind w:firstLine="539"/>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3. </w:t>
      </w:r>
      <w:proofErr w:type="gramStart"/>
      <w:r w:rsidRPr="00082CA0">
        <w:rPr>
          <w:rFonts w:ascii="Times New Roman" w:eastAsia="Times New Roman" w:hAnsi="Times New Roman" w:cs="Times New Roman"/>
          <w:sz w:val="24"/>
          <w:szCs w:val="24"/>
          <w:lang w:eastAsia="ru-RU"/>
        </w:rPr>
        <w:t>В срок до 1 сентября года, предшествующего году проведения планов</w:t>
      </w:r>
      <w:r w:rsidR="00843837">
        <w:rPr>
          <w:rFonts w:ascii="Times New Roman" w:eastAsia="Times New Roman" w:hAnsi="Times New Roman" w:cs="Times New Roman"/>
          <w:sz w:val="24"/>
          <w:szCs w:val="24"/>
          <w:lang w:eastAsia="ru-RU"/>
        </w:rPr>
        <w:t>ых проверок администрация Опытнополь</w:t>
      </w:r>
      <w:r w:rsidRPr="00082CA0">
        <w:rPr>
          <w:rFonts w:ascii="Times New Roman" w:eastAsia="Times New Roman" w:hAnsi="Times New Roman" w:cs="Times New Roman"/>
          <w:sz w:val="24"/>
          <w:szCs w:val="24"/>
          <w:lang w:eastAsia="ru-RU"/>
        </w:rPr>
        <w:t xml:space="preserve">ского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proofErr w:type="spellStart"/>
      <w:r w:rsidRPr="00082CA0">
        <w:rPr>
          <w:rFonts w:ascii="Times New Roman" w:eastAsia="Times New Roman" w:hAnsi="Times New Roman" w:cs="Times New Roman"/>
          <w:sz w:val="24"/>
          <w:szCs w:val="24"/>
          <w:lang w:eastAsia="ru-RU"/>
        </w:rPr>
        <w:t>Яранскую</w:t>
      </w:r>
      <w:proofErr w:type="spellEnd"/>
      <w:r w:rsidRPr="00082CA0">
        <w:rPr>
          <w:rFonts w:ascii="Times New Roman" w:eastAsia="Times New Roman" w:hAnsi="Times New Roman" w:cs="Times New Roman"/>
          <w:sz w:val="24"/>
          <w:szCs w:val="24"/>
          <w:lang w:eastAsia="ru-RU"/>
        </w:rPr>
        <w:t xml:space="preserve"> районную прокуратуру.</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По итогам рассмотрения прокуратурой проекта ежего</w:t>
      </w:r>
      <w:r w:rsidR="00843837">
        <w:rPr>
          <w:rFonts w:ascii="Times New Roman" w:eastAsia="Times New Roman" w:hAnsi="Times New Roman" w:cs="Times New Roman"/>
          <w:sz w:val="24"/>
          <w:szCs w:val="24"/>
          <w:lang w:eastAsia="ru-RU"/>
        </w:rPr>
        <w:t>дного плана администрация Опытнополь</w:t>
      </w:r>
      <w:r w:rsidRPr="00082CA0">
        <w:rPr>
          <w:rFonts w:ascii="Times New Roman" w:eastAsia="Times New Roman" w:hAnsi="Times New Roman" w:cs="Times New Roman"/>
          <w:sz w:val="24"/>
          <w:szCs w:val="24"/>
          <w:lang w:eastAsia="ru-RU"/>
        </w:rPr>
        <w:t>ского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сельского поселения.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Плановая проверка проводится в форме:</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документарной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выездной проверки.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        7</w:t>
      </w:r>
      <w:r w:rsidRPr="00082CA0">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82CA0">
        <w:rPr>
          <w:rFonts w:ascii="Times New Roman" w:eastAsia="Times New Roman" w:hAnsi="Times New Roman" w:cs="Times New Roman"/>
          <w:sz w:val="24"/>
          <w:szCs w:val="24"/>
          <w:lang w:eastAsia="ru-RU"/>
        </w:rPr>
        <w:t>позднее</w:t>
      </w:r>
      <w:proofErr w:type="gramEnd"/>
      <w:r w:rsidRPr="00082CA0">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082CA0">
        <w:rPr>
          <w:rFonts w:ascii="Times New Roman" w:eastAsia="Times New Roman" w:hAnsi="Times New Roman" w:cs="Times New Roman"/>
          <w:sz w:val="24"/>
          <w:szCs w:val="24"/>
          <w:lang w:eastAsia="ru-RU"/>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Pr="00082CA0">
        <w:rPr>
          <w:rFonts w:ascii="Times New Roman" w:eastAsia="Times New Roman" w:hAnsi="Times New Roman" w:cs="Times New Roman"/>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r w:rsidRPr="00082CA0">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b/>
          <w:sz w:val="24"/>
          <w:szCs w:val="24"/>
          <w:lang w:eastAsia="ru-RU"/>
        </w:rPr>
        <w:t>4. Проведение внеплановой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1. </w:t>
      </w:r>
      <w:proofErr w:type="gramStart"/>
      <w:r w:rsidRPr="00082CA0">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w:t>
      </w:r>
      <w:r w:rsidRPr="00082CA0">
        <w:rPr>
          <w:rFonts w:ascii="Times New Roman" w:eastAsia="Times New Roman" w:hAnsi="Times New Roman" w:cs="Times New Roman"/>
          <w:sz w:val="24"/>
          <w:szCs w:val="24"/>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82CA0">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bookmarkStart w:id="0" w:name="Par513"/>
      <w:bookmarkEnd w:id="0"/>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bookmarkStart w:id="1" w:name="Par515"/>
      <w:bookmarkEnd w:id="1"/>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82CA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bookmarkStart w:id="2" w:name="Par517"/>
      <w:bookmarkEnd w:id="2"/>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82CA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w:t>
      </w:r>
      <w:r w:rsidRPr="00082CA0">
        <w:rPr>
          <w:rFonts w:ascii="Times New Roman" w:eastAsia="Times New Roman" w:hAnsi="Times New Roman" w:cs="Times New Roman"/>
          <w:sz w:val="24"/>
          <w:szCs w:val="24"/>
          <w:lang w:eastAsia="ru-RU"/>
        </w:rPr>
        <w:lastRenderedPageBreak/>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г) нарушение требований к маркировке товаров.</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2.1. </w:t>
      </w:r>
      <w:proofErr w:type="gramStart"/>
      <w:r w:rsidRPr="00082CA0">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082CA0">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anchor="Par531" w:tooltip="2. Основанием для проведения внеплановой проверки является:" w:history="1">
        <w:r w:rsidRPr="00082CA0">
          <w:rPr>
            <w:rFonts w:ascii="Arial" w:eastAsia="Times New Roman" w:hAnsi="Arial" w:cs="Arial"/>
            <w:color w:val="0000FF"/>
            <w:sz w:val="20"/>
            <w:szCs w:val="20"/>
            <w:u w:val="single"/>
            <w:lang w:eastAsia="ru-RU"/>
          </w:rPr>
          <w:t>части 2</w:t>
        </w:r>
      </w:hyperlink>
      <w:r w:rsidRPr="00082CA0">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82CA0">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82CA0">
        <w:rPr>
          <w:rFonts w:ascii="Times New Roman" w:eastAsia="Times New Roman" w:hAnsi="Times New Roman" w:cs="Times New Roman"/>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anchor="Par531" w:tooltip="2. Основанием для проведения внеплановой проверки является:" w:history="1">
        <w:r w:rsidRPr="00082CA0">
          <w:rPr>
            <w:rFonts w:ascii="Arial" w:eastAsia="Times New Roman" w:hAnsi="Arial" w:cs="Arial"/>
            <w:color w:val="0000FF"/>
            <w:sz w:val="20"/>
            <w:szCs w:val="20"/>
            <w:u w:val="single"/>
            <w:lang w:eastAsia="ru-RU"/>
          </w:rPr>
          <w:t>части 2</w:t>
        </w:r>
      </w:hyperlink>
      <w:r w:rsidRPr="00082CA0">
        <w:rPr>
          <w:rFonts w:ascii="Times New Roman" w:eastAsia="Times New Roman" w:hAnsi="Times New Roman" w:cs="Times New Roman"/>
          <w:sz w:val="24"/>
          <w:szCs w:val="24"/>
          <w:lang w:eastAsia="ru-RU"/>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Arial" w:eastAsia="Times New Roman" w:hAnsi="Arial" w:cs="Arial"/>
            <w:color w:val="0000FF"/>
            <w:sz w:val="20"/>
            <w:szCs w:val="20"/>
            <w:u w:val="single"/>
            <w:lang w:eastAsia="ru-RU"/>
          </w:rPr>
          <w:t>пункте 3 части 2</w:t>
        </w:r>
      </w:hyperlink>
      <w:r w:rsidRPr="00082CA0">
        <w:rPr>
          <w:rFonts w:ascii="Times New Roman" w:eastAsia="Times New Roman" w:hAnsi="Times New Roman" w:cs="Times New Roman"/>
          <w:sz w:val="24"/>
          <w:szCs w:val="24"/>
          <w:lang w:eastAsia="ru-RU"/>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bookmarkStart w:id="3" w:name="Par521"/>
      <w:bookmarkEnd w:id="3"/>
      <w:r w:rsidRPr="00082CA0">
        <w:rPr>
          <w:rFonts w:ascii="Times New Roman" w:eastAsia="Times New Roman" w:hAnsi="Times New Roman" w:cs="Times New Roman"/>
          <w:sz w:val="24"/>
          <w:szCs w:val="24"/>
          <w:lang w:eastAsia="ru-RU"/>
        </w:rPr>
        <w:t xml:space="preserve">     </w:t>
      </w:r>
      <w:r w:rsidRPr="00082CA0">
        <w:rPr>
          <w:rFonts w:ascii="Arial" w:eastAsia="Times New Roman" w:hAnsi="Arial" w:cs="Arial"/>
          <w:sz w:val="20"/>
          <w:szCs w:val="20"/>
          <w:lang w:eastAsia="ru-RU"/>
        </w:rPr>
        <w:t xml:space="preserve">  5</w:t>
      </w:r>
      <w:r w:rsidRPr="00082CA0">
        <w:rPr>
          <w:rFonts w:ascii="Times New Roman" w:eastAsia="Times New Roman" w:hAnsi="Times New Roman" w:cs="Times New Roman"/>
          <w:sz w:val="24"/>
          <w:szCs w:val="24"/>
          <w:lang w:eastAsia="ru-RU"/>
        </w:rPr>
        <w:t>. Внеплановая проверка проводится в форме документарной проверки и (или) выездной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w:t>
      </w:r>
      <w:r w:rsidR="00843837">
        <w:rPr>
          <w:rFonts w:ascii="Times New Roman" w:eastAsia="Times New Roman" w:hAnsi="Times New Roman" w:cs="Times New Roman"/>
          <w:sz w:val="24"/>
          <w:szCs w:val="24"/>
          <w:lang w:eastAsia="ru-RU"/>
        </w:rPr>
        <w:t>о раздела, администрацией Опытнополь</w:t>
      </w:r>
      <w:r w:rsidRPr="00082CA0">
        <w:rPr>
          <w:rFonts w:ascii="Times New Roman" w:eastAsia="Times New Roman" w:hAnsi="Times New Roman" w:cs="Times New Roman"/>
          <w:sz w:val="24"/>
          <w:szCs w:val="24"/>
          <w:lang w:eastAsia="ru-RU"/>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082CA0" w:rsidRPr="00082CA0" w:rsidRDefault="00843837" w:rsidP="00082CA0">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Администрация Опытнополь</w:t>
      </w:r>
      <w:r w:rsidR="00082CA0" w:rsidRPr="00082CA0">
        <w:rPr>
          <w:rFonts w:ascii="Times New Roman" w:eastAsia="Times New Roman" w:hAnsi="Times New Roman" w:cs="Times New Roman"/>
          <w:sz w:val="24"/>
          <w:szCs w:val="24"/>
          <w:lang w:eastAsia="ru-RU"/>
        </w:rPr>
        <w:t xml:space="preserve">ского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w:t>
      </w:r>
      <w:r w:rsidR="00082CA0" w:rsidRPr="00082CA0">
        <w:rPr>
          <w:rFonts w:ascii="Times New Roman" w:eastAsia="Times New Roman" w:hAnsi="Times New Roman" w:cs="Times New Roman"/>
          <w:sz w:val="24"/>
          <w:szCs w:val="24"/>
          <w:lang w:eastAsia="ru-RU"/>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 В день подпи</w:t>
      </w:r>
      <w:r w:rsidR="00843837">
        <w:rPr>
          <w:rFonts w:ascii="Times New Roman" w:eastAsia="Times New Roman" w:hAnsi="Times New Roman" w:cs="Times New Roman"/>
          <w:sz w:val="24"/>
          <w:szCs w:val="24"/>
          <w:lang w:eastAsia="ru-RU"/>
        </w:rPr>
        <w:t>сания распоряжения главы  Опытнополь</w:t>
      </w:r>
      <w:r w:rsidRPr="00082CA0">
        <w:rPr>
          <w:rFonts w:ascii="Times New Roman" w:eastAsia="Times New Roman" w:hAnsi="Times New Roman" w:cs="Times New Roman"/>
          <w:sz w:val="24"/>
          <w:szCs w:val="24"/>
          <w:lang w:eastAsia="ru-RU"/>
        </w:rPr>
        <w:t>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w:t>
      </w:r>
      <w:r w:rsidR="00843837">
        <w:rPr>
          <w:rFonts w:ascii="Times New Roman" w:eastAsia="Times New Roman" w:hAnsi="Times New Roman" w:cs="Times New Roman"/>
          <w:sz w:val="24"/>
          <w:szCs w:val="24"/>
          <w:lang w:eastAsia="ru-RU"/>
        </w:rPr>
        <w:t>ения администрация Опытнополь</w:t>
      </w:r>
      <w:r w:rsidRPr="00082CA0">
        <w:rPr>
          <w:rFonts w:ascii="Times New Roman" w:eastAsia="Times New Roman" w:hAnsi="Times New Roman" w:cs="Times New Roman"/>
          <w:sz w:val="24"/>
          <w:szCs w:val="24"/>
          <w:lang w:eastAsia="ru-RU"/>
        </w:rPr>
        <w:t xml:space="preserve">ского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w:t>
      </w:r>
      <w:r w:rsidR="00843837">
        <w:rPr>
          <w:rFonts w:ascii="Times New Roman" w:eastAsia="Times New Roman" w:hAnsi="Times New Roman" w:cs="Times New Roman"/>
          <w:sz w:val="24"/>
          <w:szCs w:val="24"/>
          <w:lang w:eastAsia="ru-RU"/>
        </w:rPr>
        <w:t>копия распоряжения главы  Опытнополь</w:t>
      </w:r>
      <w:r w:rsidRPr="00082CA0">
        <w:rPr>
          <w:rFonts w:ascii="Times New Roman" w:eastAsia="Times New Roman" w:hAnsi="Times New Roman" w:cs="Times New Roman"/>
          <w:sz w:val="24"/>
          <w:szCs w:val="24"/>
          <w:lang w:eastAsia="ru-RU"/>
        </w:rPr>
        <w:t>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         9. </w:t>
      </w:r>
      <w:proofErr w:type="gramStart"/>
      <w:r w:rsidRPr="00082CA0">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82CA0">
        <w:rPr>
          <w:rFonts w:ascii="Times New Roman" w:eastAsia="Times New Roman" w:hAnsi="Times New Roman" w:cs="Times New Roman"/>
          <w:sz w:val="24"/>
          <w:szCs w:val="24"/>
          <w:lang w:eastAsia="ru-RU"/>
        </w:rPr>
        <w:t xml:space="preserve">, предусмотренных </w:t>
      </w:r>
      <w:hyperlink r:id="rId16" w:anchor="Par539"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 w:history="1">
        <w:r w:rsidRPr="00082CA0">
          <w:rPr>
            <w:rFonts w:ascii="Arial" w:eastAsia="Times New Roman" w:hAnsi="Arial" w:cs="Arial"/>
            <w:color w:val="0000FF"/>
            <w:sz w:val="20"/>
            <w:szCs w:val="20"/>
            <w:u w:val="single"/>
            <w:lang w:eastAsia="ru-RU"/>
          </w:rPr>
          <w:t>частями 6</w:t>
        </w:r>
      </w:hyperlink>
      <w:r w:rsidRPr="00082CA0">
        <w:rPr>
          <w:rFonts w:ascii="Times New Roman" w:eastAsia="Times New Roman" w:hAnsi="Times New Roman" w:cs="Times New Roman"/>
          <w:sz w:val="24"/>
          <w:szCs w:val="24"/>
          <w:lang w:eastAsia="ru-RU"/>
        </w:rPr>
        <w:t xml:space="preserve"> и </w:t>
      </w:r>
      <w:hyperlink r:id="rId17" w:anchor="Par541"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 w:history="1">
        <w:r w:rsidRPr="00082CA0">
          <w:rPr>
            <w:rFonts w:ascii="Arial" w:eastAsia="Times New Roman" w:hAnsi="Arial" w:cs="Arial"/>
            <w:color w:val="0000FF"/>
            <w:sz w:val="20"/>
            <w:szCs w:val="20"/>
            <w:u w:val="single"/>
            <w:lang w:eastAsia="ru-RU"/>
          </w:rPr>
          <w:t>7</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           10. </w:t>
      </w:r>
      <w:r w:rsidRPr="00082CA0">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082CA0">
        <w:rPr>
          <w:rFonts w:ascii="Times New Roman" w:eastAsia="Times New Roman" w:hAnsi="Times New Roman" w:cs="Times New Roman"/>
          <w:sz w:val="24"/>
          <w:szCs w:val="24"/>
          <w:lang w:eastAsia="ru-RU"/>
        </w:rPr>
        <w:t>основания</w:t>
      </w:r>
      <w:proofErr w:type="gramEnd"/>
      <w:r w:rsidRPr="00082CA0">
        <w:rPr>
          <w:rFonts w:ascii="Times New Roman" w:eastAsia="Times New Roman" w:hAnsi="Times New Roman" w:cs="Times New Roman"/>
          <w:sz w:val="24"/>
          <w:szCs w:val="24"/>
          <w:lang w:eastAsia="ru-RU"/>
        </w:rPr>
        <w:t xml:space="preserve"> проведения которой указаны в </w:t>
      </w:r>
      <w:hyperlink r:id="rId18"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Arial" w:eastAsia="Times New Roman" w:hAnsi="Arial" w:cs="Arial"/>
            <w:color w:val="0000FF"/>
            <w:sz w:val="20"/>
            <w:szCs w:val="20"/>
            <w:u w:val="single"/>
            <w:lang w:eastAsia="ru-RU"/>
          </w:rPr>
          <w:t>пункте 2 части 2</w:t>
        </w:r>
      </w:hyperlink>
      <w:r w:rsidRPr="00082CA0">
        <w:rPr>
          <w:rFonts w:ascii="Times New Roman" w:eastAsia="Times New Roman" w:hAnsi="Times New Roman" w:cs="Times New Roman"/>
          <w:sz w:val="24"/>
          <w:szCs w:val="24"/>
          <w:lang w:eastAsia="ru-RU"/>
        </w:rPr>
        <w:t xml:space="preserve">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           11. </w:t>
      </w:r>
      <w:r w:rsidRPr="00082CA0">
        <w:rPr>
          <w:rFonts w:ascii="Times New Roman" w:eastAsia="Times New Roman" w:hAnsi="Times New Roman" w:cs="Times New Roman"/>
          <w:sz w:val="24"/>
          <w:szCs w:val="24"/>
          <w:lang w:eastAsia="ru-RU"/>
        </w:rPr>
        <w:t>В случае</w:t>
      </w:r>
      <w:proofErr w:type="gramStart"/>
      <w:r w:rsidRPr="00082CA0">
        <w:rPr>
          <w:rFonts w:ascii="Times New Roman" w:eastAsia="Times New Roman" w:hAnsi="Times New Roman" w:cs="Times New Roman"/>
          <w:sz w:val="24"/>
          <w:szCs w:val="24"/>
          <w:lang w:eastAsia="ru-RU"/>
        </w:rPr>
        <w:t>,</w:t>
      </w:r>
      <w:proofErr w:type="gramEnd"/>
      <w:r w:rsidRPr="00082CA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082CA0">
        <w:rPr>
          <w:rFonts w:ascii="Times New Roman" w:eastAsia="Times New Roman" w:hAnsi="Times New Roman" w:cs="Times New Roman"/>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2CA0" w:rsidRPr="00082CA0" w:rsidRDefault="00082CA0" w:rsidP="00082CA0">
      <w:pPr>
        <w:autoSpaceDE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5. Проведение документарной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w:t>
      </w:r>
      <w:proofErr w:type="gramStart"/>
      <w:r w:rsidRPr="00082CA0">
        <w:rPr>
          <w:rFonts w:ascii="Times New Roman" w:eastAsia="Times New Roman" w:hAnsi="Times New Roman" w:cs="Times New Roman"/>
          <w:sz w:val="24"/>
          <w:szCs w:val="24"/>
          <w:lang w:eastAsia="ru-RU"/>
        </w:rPr>
        <w:t>Юридическим фактом, являющимся основанием для начала проведения документарной проверки (плановой и внеплановой), является получение с</w:t>
      </w:r>
      <w:r w:rsidR="00843837">
        <w:rPr>
          <w:rFonts w:ascii="Times New Roman" w:eastAsia="Times New Roman" w:hAnsi="Times New Roman" w:cs="Times New Roman"/>
          <w:sz w:val="24"/>
          <w:szCs w:val="24"/>
          <w:lang w:eastAsia="ru-RU"/>
        </w:rPr>
        <w:t>пециалистом администрации Опытнополь</w:t>
      </w:r>
      <w:r w:rsidRPr="00082CA0">
        <w:rPr>
          <w:rFonts w:ascii="Times New Roman" w:eastAsia="Times New Roman" w:hAnsi="Times New Roman" w:cs="Times New Roman"/>
          <w:sz w:val="24"/>
          <w:szCs w:val="24"/>
          <w:lang w:eastAsia="ru-RU"/>
        </w:rPr>
        <w:t>ского сельского поселения, ответственным за проведение проверки, распоряжения о проведении документарной проверки.</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Проведение документарной проверки проводится по месту</w:t>
      </w:r>
      <w:r w:rsidR="00843837">
        <w:rPr>
          <w:rFonts w:ascii="Times New Roman" w:eastAsia="Times New Roman" w:hAnsi="Times New Roman" w:cs="Times New Roman"/>
          <w:sz w:val="24"/>
          <w:szCs w:val="24"/>
          <w:lang w:eastAsia="ru-RU"/>
        </w:rPr>
        <w:t xml:space="preserve"> нахождения администрации Опытнополь</w:t>
      </w:r>
      <w:r w:rsidRPr="00082CA0">
        <w:rPr>
          <w:rFonts w:ascii="Times New Roman" w:eastAsia="Times New Roman" w:hAnsi="Times New Roman" w:cs="Times New Roman"/>
          <w:sz w:val="24"/>
          <w:szCs w:val="24"/>
          <w:lang w:eastAsia="ru-RU"/>
        </w:rPr>
        <w:t xml:space="preserve">ского сельского поселения: Кировская  область, </w:t>
      </w:r>
      <w:proofErr w:type="spellStart"/>
      <w:r w:rsidRPr="00082CA0">
        <w:rPr>
          <w:rFonts w:ascii="Times New Roman" w:eastAsia="Times New Roman" w:hAnsi="Times New Roman" w:cs="Times New Roman"/>
          <w:sz w:val="24"/>
          <w:szCs w:val="24"/>
          <w:lang w:eastAsia="ru-RU"/>
        </w:rPr>
        <w:t>Яранский</w:t>
      </w:r>
      <w:proofErr w:type="spellEnd"/>
      <w:r w:rsidRPr="00082CA0">
        <w:rPr>
          <w:rFonts w:ascii="Times New Roman" w:eastAsia="Times New Roman" w:hAnsi="Times New Roman" w:cs="Times New Roman"/>
          <w:sz w:val="24"/>
          <w:szCs w:val="24"/>
          <w:lang w:eastAsia="ru-RU"/>
        </w:rPr>
        <w:t xml:space="preserve"> р</w:t>
      </w:r>
      <w:r w:rsidR="00843837">
        <w:rPr>
          <w:rFonts w:ascii="Times New Roman" w:eastAsia="Times New Roman" w:hAnsi="Times New Roman" w:cs="Times New Roman"/>
          <w:sz w:val="24"/>
          <w:szCs w:val="24"/>
          <w:lang w:eastAsia="ru-RU"/>
        </w:rPr>
        <w:t>айон,  ул. Октябрьская, д. 6</w:t>
      </w:r>
      <w:r w:rsidRPr="00082CA0">
        <w:rPr>
          <w:rFonts w:ascii="Times New Roman" w:eastAsia="Times New Roman" w:hAnsi="Times New Roman" w:cs="Times New Roman"/>
          <w:sz w:val="24"/>
          <w:szCs w:val="24"/>
          <w:lang w:eastAsia="ru-RU"/>
        </w:rPr>
        <w:t>.</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3. </w:t>
      </w:r>
      <w:proofErr w:type="gramStart"/>
      <w:r w:rsidRPr="00082CA0">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anchor="Par285" w:tooltip="Статья 8. Уведомление о начале осуществления отдельных видов предпринимательской деятельности" w:history="1">
        <w:r w:rsidRPr="00082CA0">
          <w:rPr>
            <w:rFonts w:ascii="Arial" w:eastAsia="Times New Roman" w:hAnsi="Arial" w:cs="Arial"/>
            <w:color w:val="0000FF"/>
            <w:sz w:val="20"/>
            <w:szCs w:val="20"/>
            <w:u w:val="single"/>
            <w:lang w:eastAsia="ru-RU"/>
          </w:rPr>
          <w:t>статьей 8</w:t>
        </w:r>
      </w:hyperlink>
      <w:r w:rsidRPr="00082CA0">
        <w:rPr>
          <w:rFonts w:ascii="Times New Roman" w:eastAsia="Times New Roman" w:hAnsi="Times New Roman" w:cs="Times New Roman"/>
          <w:sz w:val="24"/>
          <w:szCs w:val="24"/>
          <w:lang w:eastAsia="ru-RU"/>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результатах</w:t>
      </w:r>
      <w:proofErr w:type="gramEnd"/>
      <w:r w:rsidRPr="00082CA0">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4. </w:t>
      </w:r>
      <w:proofErr w:type="gramStart"/>
      <w:r w:rsidRPr="00082CA0">
        <w:rPr>
          <w:rFonts w:ascii="Times New Roman" w:eastAsia="Times New Roman" w:hAnsi="Times New Roman" w:cs="Times New Roman"/>
          <w:sz w:val="24"/>
          <w:szCs w:val="24"/>
          <w:lang w:eastAsia="ru-RU"/>
        </w:rPr>
        <w:t>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w:t>
      </w:r>
      <w:r w:rsidR="00843837">
        <w:rPr>
          <w:rFonts w:ascii="Times New Roman" w:eastAsia="Times New Roman" w:hAnsi="Times New Roman" w:cs="Times New Roman"/>
          <w:sz w:val="24"/>
          <w:szCs w:val="24"/>
          <w:lang w:eastAsia="ru-RU"/>
        </w:rPr>
        <w:t>ыми актами, администрация Опытнополь</w:t>
      </w:r>
      <w:r w:rsidRPr="00082CA0">
        <w:rPr>
          <w:rFonts w:ascii="Times New Roman" w:eastAsia="Times New Roman" w:hAnsi="Times New Roman" w:cs="Times New Roman"/>
          <w:sz w:val="24"/>
          <w:szCs w:val="24"/>
          <w:lang w:eastAsia="ru-RU"/>
        </w:rPr>
        <w:t>ского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082CA0">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 о проведении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пре</w:t>
      </w:r>
      <w:r w:rsidR="00843837">
        <w:rPr>
          <w:rFonts w:ascii="Times New Roman" w:eastAsia="Times New Roman" w:hAnsi="Times New Roman" w:cs="Times New Roman"/>
          <w:sz w:val="24"/>
          <w:szCs w:val="24"/>
          <w:lang w:eastAsia="ru-RU"/>
        </w:rPr>
        <w:t>дставляют в администрацию Опытнополь</w:t>
      </w:r>
      <w:r w:rsidRPr="00082CA0">
        <w:rPr>
          <w:rFonts w:ascii="Times New Roman" w:eastAsia="Times New Roman" w:hAnsi="Times New Roman" w:cs="Times New Roman"/>
          <w:sz w:val="24"/>
          <w:szCs w:val="24"/>
          <w:lang w:eastAsia="ru-RU"/>
        </w:rPr>
        <w:t>ского сельского поселения (далее по тексту – администрация) указанные в запросе документы.</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9. Максимальный срок выполнения административной процедуры составляет 20 рабочих дней.</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6. Проведение выездной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w:t>
      </w:r>
      <w:proofErr w:type="gramStart"/>
      <w:r w:rsidRPr="00082CA0">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Выездная проверка проводится в случае, если при документарной проверке не представляется возможным:</w:t>
      </w:r>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82CA0">
        <w:rPr>
          <w:rFonts w:ascii="Arial" w:eastAsia="Times New Roman" w:hAnsi="Arial" w:cs="Arial"/>
          <w:sz w:val="20"/>
          <w:szCs w:val="20"/>
          <w:lang w:eastAsia="ru-RU"/>
        </w:rPr>
        <w:t xml:space="preserve">1) </w:t>
      </w:r>
      <w:r w:rsidRPr="00082CA0">
        <w:rPr>
          <w:rFonts w:ascii="Times New Roman" w:eastAsia="Times New Roman" w:hAnsi="Times New Roman" w:cs="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Результатом исполнения административной процедуры является Акт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Максимальный срок выполнения административной процедуры составляет 20 рабочих дней.</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7. Оформление результатов проверки</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2. К Акту проверки прилагаются протоколы или заключения проведенных исследований, испытаний и экспертиз, объяснения лиц, на которых возлагается </w:t>
      </w:r>
      <w:r w:rsidRPr="00082CA0">
        <w:rPr>
          <w:rFonts w:ascii="Times New Roman" w:eastAsia="Times New Roman" w:hAnsi="Times New Roman" w:cs="Times New Roman"/>
          <w:sz w:val="24"/>
          <w:szCs w:val="24"/>
          <w:lang w:eastAsia="ru-RU"/>
        </w:rPr>
        <w:lastRenderedPageBreak/>
        <w:t>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4. </w:t>
      </w:r>
      <w:proofErr w:type="gramStart"/>
      <w:r w:rsidRPr="00082CA0">
        <w:rPr>
          <w:rFonts w:ascii="Times New Roman" w:eastAsia="Times New Roman" w:hAnsi="Times New Roman" w:cs="Times New Roman"/>
          <w:sz w:val="24"/>
          <w:szCs w:val="24"/>
          <w:lang w:eastAsia="ru-RU"/>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082CA0" w:rsidRPr="00082CA0" w:rsidRDefault="00082CA0" w:rsidP="00082CA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CA0">
        <w:rPr>
          <w:rFonts w:ascii="Arial" w:eastAsia="Times New Roman" w:hAnsi="Arial" w:cs="Arial"/>
          <w:sz w:val="20"/>
          <w:szCs w:val="20"/>
          <w:lang w:eastAsia="ru-RU"/>
        </w:rPr>
        <w:t xml:space="preserve">5. </w:t>
      </w:r>
      <w:r w:rsidRPr="00082CA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2CA0" w:rsidRPr="00082CA0" w:rsidRDefault="00082CA0" w:rsidP="00082CA0">
      <w:pPr>
        <w:autoSpaceDE w:val="0"/>
        <w:spacing w:after="0" w:line="240" w:lineRule="auto"/>
        <w:ind w:firstLine="539"/>
        <w:jc w:val="both"/>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В случае</w:t>
      </w:r>
      <w:proofErr w:type="gramStart"/>
      <w:r w:rsidRPr="00082CA0">
        <w:rPr>
          <w:rFonts w:ascii="Times New Roman" w:eastAsia="Times New Roman" w:hAnsi="Times New Roman" w:cs="Times New Roman"/>
          <w:sz w:val="24"/>
          <w:szCs w:val="24"/>
          <w:lang w:eastAsia="ru-RU"/>
        </w:rPr>
        <w:t>,</w:t>
      </w:r>
      <w:proofErr w:type="gramEnd"/>
      <w:r w:rsidRPr="00082CA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8.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w:t>
      </w:r>
      <w:r w:rsidRPr="00082CA0">
        <w:rPr>
          <w:rFonts w:ascii="Times New Roman" w:eastAsia="Times New Roman" w:hAnsi="Times New Roman" w:cs="Times New Roman"/>
          <w:sz w:val="24"/>
          <w:szCs w:val="24"/>
          <w:lang w:eastAsia="ru-RU"/>
        </w:rPr>
        <w:lastRenderedPageBreak/>
        <w:t>(Приложение 1) об устранении выявленных нарушений с установлением обоснованных сроков их устранения.</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8.2. Предписание подписывается должностным лицом, проводившим проверку.</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8.3. Предписание вручается законному представителю юридического лица или индивидуальному предпринимателю под расписку. </w:t>
      </w:r>
      <w:proofErr w:type="gramStart"/>
      <w:r w:rsidRPr="00082CA0">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082CA0" w:rsidRPr="00082CA0" w:rsidRDefault="00082CA0" w:rsidP="00082CA0">
      <w:pPr>
        <w:autoSpaceDE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10. Максимальный срок исполнения указанной административной процедуры (Акта проверки) - 6 рабочих дней.</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r w:rsidRPr="00082CA0">
        <w:rPr>
          <w:rFonts w:ascii="Times New Roman" w:eastAsia="Times New Roman" w:hAnsi="Times New Roman" w:cs="Times New Roman"/>
          <w:b/>
          <w:sz w:val="24"/>
          <w:szCs w:val="24"/>
          <w:lang w:eastAsia="ru-RU"/>
        </w:rPr>
        <w:t>8. Принятие мер в отношении фактов нарушений,</w:t>
      </w:r>
    </w:p>
    <w:p w:rsidR="00082CA0" w:rsidRPr="00082CA0" w:rsidRDefault="00082CA0" w:rsidP="00082CA0">
      <w:pPr>
        <w:autoSpaceDE w:val="0"/>
        <w:spacing w:after="0" w:line="240" w:lineRule="auto"/>
        <w:jc w:val="center"/>
        <w:rPr>
          <w:rFonts w:ascii="Times New Roman" w:eastAsia="Times New Roman" w:hAnsi="Times New Roman" w:cs="Times New Roman"/>
          <w:b/>
          <w:sz w:val="24"/>
          <w:szCs w:val="24"/>
          <w:lang w:eastAsia="ru-RU"/>
        </w:rPr>
      </w:pPr>
      <w:proofErr w:type="gramStart"/>
      <w:r w:rsidRPr="00082CA0">
        <w:rPr>
          <w:rFonts w:ascii="Times New Roman" w:eastAsia="Times New Roman" w:hAnsi="Times New Roman" w:cs="Times New Roman"/>
          <w:b/>
          <w:sz w:val="24"/>
          <w:szCs w:val="24"/>
          <w:lang w:eastAsia="ru-RU"/>
        </w:rPr>
        <w:t>выявленных</w:t>
      </w:r>
      <w:proofErr w:type="gramEnd"/>
      <w:r w:rsidRPr="00082CA0">
        <w:rPr>
          <w:rFonts w:ascii="Times New Roman" w:eastAsia="Times New Roman" w:hAnsi="Times New Roman" w:cs="Times New Roman"/>
          <w:b/>
          <w:sz w:val="24"/>
          <w:szCs w:val="24"/>
          <w:lang w:eastAsia="ru-RU"/>
        </w:rPr>
        <w:t xml:space="preserve"> при проведении проверки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82CA0">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082CA0">
        <w:rPr>
          <w:rFonts w:ascii="Times New Roman" w:eastAsia="Times New Roman" w:hAnsi="Times New Roman" w:cs="Times New Roman"/>
          <w:sz w:val="24"/>
          <w:szCs w:val="24"/>
          <w:lang w:eastAsia="ru-RU"/>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82CA0">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В случае</w:t>
      </w:r>
      <w:proofErr w:type="gramStart"/>
      <w:r w:rsidRPr="00082CA0">
        <w:rPr>
          <w:rFonts w:ascii="Times New Roman" w:eastAsia="Times New Roman" w:hAnsi="Times New Roman" w:cs="Times New Roman"/>
          <w:sz w:val="24"/>
          <w:szCs w:val="24"/>
          <w:lang w:eastAsia="ru-RU"/>
        </w:rPr>
        <w:t>,</w:t>
      </w:r>
      <w:proofErr w:type="gramEnd"/>
      <w:r w:rsidRPr="00082CA0">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82CA0">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082CA0">
        <w:rPr>
          <w:rFonts w:ascii="Times New Roman" w:eastAsia="Times New Roman" w:hAnsi="Times New Roman" w:cs="Times New Roman"/>
          <w:sz w:val="24"/>
          <w:szCs w:val="24"/>
          <w:lang w:eastAsia="ru-RU"/>
        </w:rPr>
        <w:t xml:space="preserve"> угрозы причинения вреда и </w:t>
      </w:r>
      <w:proofErr w:type="gramStart"/>
      <w:r w:rsidRPr="00082CA0">
        <w:rPr>
          <w:rFonts w:ascii="Times New Roman" w:eastAsia="Times New Roman" w:hAnsi="Times New Roman" w:cs="Times New Roman"/>
          <w:sz w:val="24"/>
          <w:szCs w:val="24"/>
          <w:lang w:eastAsia="ru-RU"/>
        </w:rPr>
        <w:t>способах</w:t>
      </w:r>
      <w:proofErr w:type="gramEnd"/>
      <w:r w:rsidRPr="00082CA0">
        <w:rPr>
          <w:rFonts w:ascii="Times New Roman" w:eastAsia="Times New Roman" w:hAnsi="Times New Roman" w:cs="Times New Roman"/>
          <w:sz w:val="24"/>
          <w:szCs w:val="24"/>
          <w:lang w:eastAsia="ru-RU"/>
        </w:rPr>
        <w:t xml:space="preserve"> его предотвращения.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82CA0" w:rsidRPr="00082CA0" w:rsidRDefault="00082CA0" w:rsidP="00082CA0">
      <w:pPr>
        <w:spacing w:after="0" w:line="240" w:lineRule="auto"/>
        <w:rPr>
          <w:rFonts w:ascii="Times New Roman" w:eastAsia="Times New Roman" w:hAnsi="Times New Roman" w:cs="Times New Roman"/>
          <w:b/>
          <w:spacing w:val="-4"/>
          <w:sz w:val="24"/>
          <w:szCs w:val="24"/>
          <w:lang w:eastAsia="ru-RU"/>
        </w:rPr>
      </w:pPr>
      <w:r w:rsidRPr="00082CA0">
        <w:rPr>
          <w:rFonts w:ascii="Times New Roman" w:eastAsia="Times New Roman" w:hAnsi="Times New Roman" w:cs="Times New Roman"/>
          <w:b/>
          <w:spacing w:val="-4"/>
          <w:sz w:val="24"/>
          <w:szCs w:val="24"/>
          <w:lang w:eastAsia="ru-RU"/>
        </w:rPr>
        <w:t xml:space="preserve"> </w:t>
      </w:r>
    </w:p>
    <w:p w:rsidR="00082CA0" w:rsidRPr="00082CA0" w:rsidRDefault="00082CA0" w:rsidP="00082CA0">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082CA0">
        <w:rPr>
          <w:rFonts w:ascii="Times New Roman" w:eastAsia="Times New Roman" w:hAnsi="Times New Roman" w:cs="Times New Roman"/>
          <w:b/>
          <w:bCs/>
          <w:sz w:val="24"/>
          <w:szCs w:val="24"/>
          <w:lang w:eastAsia="ru-RU"/>
        </w:rPr>
        <w:t>9. Организация и проведение мероприятий, направленных на профилактику нарушений обязательных требований</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w:t>
      </w:r>
      <w:proofErr w:type="gramStart"/>
      <w:r w:rsidRPr="00082CA0">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82CA0">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82CA0">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082CA0">
        <w:rPr>
          <w:rFonts w:ascii="Times New Roman" w:eastAsia="Times New Roman" w:hAnsi="Times New Roman" w:cs="Times New Roman"/>
          <w:sz w:val="24"/>
          <w:szCs w:val="24"/>
          <w:lang w:eastAsia="ru-RU"/>
        </w:rPr>
        <w:t xml:space="preserve"> таких нарушений;</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0"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082CA0">
          <w:rPr>
            <w:rFonts w:ascii="Arial" w:eastAsia="Times New Roman" w:hAnsi="Arial" w:cs="Arial"/>
            <w:color w:val="0000FF"/>
            <w:sz w:val="20"/>
            <w:szCs w:val="20"/>
            <w:u w:val="single"/>
            <w:lang w:eastAsia="ru-RU"/>
          </w:rPr>
          <w:t>частями 5</w:t>
        </w:r>
      </w:hyperlink>
      <w:r w:rsidRPr="00082CA0">
        <w:rPr>
          <w:rFonts w:ascii="Times New Roman" w:eastAsia="Times New Roman" w:hAnsi="Times New Roman" w:cs="Times New Roman"/>
          <w:sz w:val="24"/>
          <w:szCs w:val="24"/>
          <w:lang w:eastAsia="ru-RU"/>
        </w:rPr>
        <w:t xml:space="preserve"> - </w:t>
      </w:r>
      <w:hyperlink r:id="rId21"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082CA0">
          <w:rPr>
            <w:rFonts w:ascii="Arial" w:eastAsia="Times New Roman" w:hAnsi="Arial" w:cs="Arial"/>
            <w:color w:val="0000FF"/>
            <w:sz w:val="20"/>
            <w:szCs w:val="20"/>
            <w:u w:val="single"/>
            <w:lang w:eastAsia="ru-RU"/>
          </w:rPr>
          <w:t>7</w:t>
        </w:r>
      </w:hyperlink>
      <w:r w:rsidRPr="00082CA0">
        <w:rPr>
          <w:rFonts w:ascii="Times New Roman" w:eastAsia="Times New Roman" w:hAnsi="Times New Roman" w:cs="Times New Roman"/>
          <w:sz w:val="24"/>
          <w:szCs w:val="24"/>
          <w:lang w:eastAsia="ru-RU"/>
        </w:rPr>
        <w:t xml:space="preserve"> настоящей статьи, если иной порядок не установлен федеральным законом.</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421"/>
      <w:bookmarkEnd w:id="4"/>
      <w:r w:rsidRPr="00082CA0">
        <w:rPr>
          <w:rFonts w:ascii="Times New Roman" w:eastAsia="Times New Roman" w:hAnsi="Times New Roman" w:cs="Times New Roman"/>
          <w:sz w:val="24"/>
          <w:szCs w:val="24"/>
          <w:lang w:eastAsia="ru-RU"/>
        </w:rPr>
        <w:t xml:space="preserve">5. </w:t>
      </w:r>
      <w:proofErr w:type="gramStart"/>
      <w:r w:rsidRPr="00082CA0">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w:t>
      </w:r>
      <w:r w:rsidRPr="00082CA0">
        <w:rPr>
          <w:rFonts w:ascii="Times New Roman" w:eastAsia="Times New Roman" w:hAnsi="Times New Roman" w:cs="Times New Roman"/>
          <w:sz w:val="24"/>
          <w:szCs w:val="24"/>
          <w:lang w:eastAsia="ru-RU"/>
        </w:rPr>
        <w:lastRenderedPageBreak/>
        <w:t>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6. </w:t>
      </w:r>
      <w:proofErr w:type="gramStart"/>
      <w:r w:rsidRPr="00082CA0">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82CA0">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bookmarkStart w:id="5" w:name="Par425"/>
      <w:bookmarkEnd w:id="5"/>
      <w:r w:rsidRPr="00082CA0">
        <w:rPr>
          <w:rFonts w:ascii="Times New Roman" w:eastAsia="Times New Roman" w:hAnsi="Times New Roman" w:cs="Times New Roman"/>
          <w:sz w:val="24"/>
          <w:szCs w:val="24"/>
          <w:lang w:eastAsia="ru-RU"/>
        </w:rPr>
        <w:t xml:space="preserve">         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082CA0">
        <w:rPr>
          <w:rFonts w:ascii="Times New Roman" w:eastAsia="Times New Roman" w:hAnsi="Times New Roman" w:cs="Times New Roman"/>
          <w:b/>
          <w:bCs/>
          <w:sz w:val="24"/>
          <w:szCs w:val="24"/>
          <w:lang w:eastAsia="ru-RU"/>
        </w:rPr>
        <w:t>Статья 10. Организация и проведение мероприятий по контролю без взаимодействия с юридическими лицами, индивидуальными предпринимателями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431"/>
      <w:bookmarkEnd w:id="6"/>
      <w:r w:rsidRPr="00082CA0">
        <w:rPr>
          <w:rFonts w:ascii="Times New Roman" w:eastAsia="Times New Roman" w:hAnsi="Times New Roman" w:cs="Times New Roman"/>
          <w:sz w:val="24"/>
          <w:szCs w:val="24"/>
          <w:lang w:eastAsia="ru-RU"/>
        </w:rPr>
        <w:t xml:space="preserve">1. К мероприятиям по контролю, при проведении которых не требуется взаимодействие органа муниципального контроля с юридическими лицами и </w:t>
      </w:r>
      <w:r w:rsidRPr="00082CA0">
        <w:rPr>
          <w:rFonts w:ascii="Times New Roman" w:eastAsia="Times New Roman" w:hAnsi="Times New Roman" w:cs="Times New Roman"/>
          <w:sz w:val="24"/>
          <w:szCs w:val="24"/>
          <w:lang w:eastAsia="ru-RU"/>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1) плановые (рейдовые) осмотры (обследования) территорий, акваторий, транспортных средств в соответствии со </w:t>
      </w:r>
      <w:hyperlink r:id="rId22" w:anchor="Par665" w:tooltip="Статья 13.2. Плановые (рейдовые) осмотры" w:history="1">
        <w:r w:rsidRPr="00082CA0">
          <w:rPr>
            <w:rFonts w:ascii="Arial" w:eastAsia="Times New Roman" w:hAnsi="Arial" w:cs="Arial"/>
            <w:color w:val="0000FF"/>
            <w:sz w:val="20"/>
            <w:szCs w:val="20"/>
            <w:u w:val="single"/>
            <w:lang w:eastAsia="ru-RU"/>
          </w:rPr>
          <w:t>статьей 13.2</w:t>
        </w:r>
      </w:hyperlink>
      <w:r w:rsidRPr="00082CA0">
        <w:rPr>
          <w:rFonts w:ascii="Times New Roman" w:eastAsia="Times New Roman" w:hAnsi="Times New Roman" w:cs="Times New Roman"/>
          <w:sz w:val="24"/>
          <w:szCs w:val="24"/>
          <w:lang w:eastAsia="ru-RU"/>
        </w:rPr>
        <w:t xml:space="preserve">  Федерального закона от 26.12.2008 № 294-ФЗ</w:t>
      </w:r>
      <w:proofErr w:type="gramStart"/>
      <w:r w:rsidRPr="00082CA0">
        <w:rPr>
          <w:rFonts w:ascii="Times New Roman" w:eastAsia="Times New Roman" w:hAnsi="Times New Roman" w:cs="Times New Roman"/>
          <w:sz w:val="24"/>
          <w:szCs w:val="24"/>
          <w:lang w:eastAsia="ru-RU"/>
        </w:rPr>
        <w:t xml:space="preserve"> ;</w:t>
      </w:r>
      <w:proofErr w:type="gramEnd"/>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административные обследования объектов земельных отношений;</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82CA0">
        <w:rPr>
          <w:rFonts w:ascii="Times New Roman" w:eastAsia="Times New Roman" w:hAnsi="Times New Roman" w:cs="Times New Roman"/>
          <w:sz w:val="24"/>
          <w:szCs w:val="24"/>
          <w:lang w:eastAsia="ru-RU"/>
        </w:rPr>
        <w:t>дств св</w:t>
      </w:r>
      <w:proofErr w:type="gramEnd"/>
      <w:r w:rsidRPr="00082CA0">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получена</w:t>
      </w:r>
      <w:proofErr w:type="gramEnd"/>
      <w:r w:rsidRPr="00082CA0">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8) другие виды и формы мероприятий по контролю, установленные федеральными законами.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441"/>
      <w:bookmarkEnd w:id="7"/>
      <w:r w:rsidRPr="00082CA0">
        <w:rPr>
          <w:rFonts w:ascii="Times New Roman" w:eastAsia="Times New Roman"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 xml:space="preserve">4. </w:t>
      </w:r>
      <w:proofErr w:type="gramStart"/>
      <w:r w:rsidRPr="00082CA0">
        <w:rPr>
          <w:rFonts w:ascii="Times New Roman" w:eastAsia="Times New Roman" w:hAnsi="Times New Roman" w:cs="Times New Roman"/>
          <w:sz w:val="24"/>
          <w:szCs w:val="24"/>
          <w:lang w:eastAsia="ru-RU"/>
        </w:rPr>
        <w:t xml:space="preserve">Порядок оформления и содержание заданий, указанных в </w:t>
      </w:r>
      <w:hyperlink r:id="rId23" w:anchor="Par44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 w:history="1">
        <w:r w:rsidRPr="00082CA0">
          <w:rPr>
            <w:rFonts w:ascii="Arial" w:eastAsia="Times New Roman" w:hAnsi="Arial" w:cs="Arial"/>
            <w:color w:val="0000FF"/>
            <w:sz w:val="20"/>
            <w:szCs w:val="20"/>
            <w:u w:val="single"/>
            <w:lang w:eastAsia="ru-RU"/>
          </w:rPr>
          <w:t>части 2</w:t>
        </w:r>
      </w:hyperlink>
      <w:r w:rsidRPr="00082CA0">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w:t>
      </w:r>
      <w:proofErr w:type="gramEnd"/>
      <w:r w:rsidRPr="00082CA0">
        <w:rPr>
          <w:rFonts w:ascii="Times New Roman" w:eastAsia="Times New Roman" w:hAnsi="Times New Roman" w:cs="Times New Roman"/>
          <w:sz w:val="24"/>
          <w:szCs w:val="24"/>
          <w:lang w:eastAsia="ru-RU"/>
        </w:rPr>
        <w:t xml:space="preserve"> Федерации, а также органами местного самоуправления.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5. </w:t>
      </w:r>
      <w:proofErr w:type="gramStart"/>
      <w:r w:rsidRPr="00082CA0">
        <w:rPr>
          <w:rFonts w:ascii="Times New Roman" w:eastAsia="Times New Roman" w:hAnsi="Times New Roman" w:cs="Times New Roman"/>
          <w:sz w:val="24"/>
          <w:szCs w:val="24"/>
          <w:lang w:eastAsia="ru-RU"/>
        </w:rPr>
        <w:t xml:space="preserve">В случае выявления при проведении мероприятий по контролю, указанных в </w:t>
      </w:r>
      <w:hyperlink r:id="rId24"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 w:history="1">
        <w:r w:rsidRPr="00082CA0">
          <w:rPr>
            <w:rFonts w:ascii="Arial" w:eastAsia="Times New Roman" w:hAnsi="Arial" w:cs="Arial"/>
            <w:color w:val="0000FF"/>
            <w:sz w:val="20"/>
            <w:szCs w:val="20"/>
            <w:u w:val="single"/>
            <w:lang w:eastAsia="ru-RU"/>
          </w:rPr>
          <w:t>части 1</w:t>
        </w:r>
      </w:hyperlink>
      <w:r w:rsidRPr="00082CA0">
        <w:rPr>
          <w:rFonts w:ascii="Times New Roman" w:eastAsia="Times New Roman" w:hAnsi="Times New Roman" w:cs="Times New Roman"/>
          <w:sz w:val="24"/>
          <w:szCs w:val="24"/>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082CA0">
        <w:rPr>
          <w:rFonts w:ascii="Times New Roman" w:eastAsia="Times New Roman" w:hAnsi="Times New Roman" w:cs="Times New Roman"/>
          <w:sz w:val="24"/>
          <w:szCs w:val="24"/>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5"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Arial" w:eastAsia="Times New Roman" w:hAnsi="Arial" w:cs="Arial"/>
            <w:color w:val="0000FF"/>
            <w:sz w:val="20"/>
            <w:szCs w:val="20"/>
            <w:u w:val="single"/>
            <w:lang w:eastAsia="ru-RU"/>
          </w:rPr>
          <w:t>пункте 2 части 2 статьи 10</w:t>
        </w:r>
      </w:hyperlink>
      <w:r w:rsidRPr="00082CA0">
        <w:rPr>
          <w:rFonts w:ascii="Times New Roman" w:eastAsia="Times New Roman" w:hAnsi="Times New Roman" w:cs="Times New Roman"/>
          <w:sz w:val="24"/>
          <w:szCs w:val="24"/>
          <w:lang w:eastAsia="ru-RU"/>
        </w:rPr>
        <w:t xml:space="preserve">  Федерального закона от 26.12.2008 № 294-ФЗ.</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6. </w:t>
      </w:r>
      <w:proofErr w:type="gramStart"/>
      <w:r w:rsidRPr="00082CA0">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6"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082CA0">
          <w:rPr>
            <w:rFonts w:ascii="Arial" w:eastAsia="Times New Roman" w:hAnsi="Arial" w:cs="Arial"/>
            <w:color w:val="0000FF"/>
            <w:sz w:val="20"/>
            <w:szCs w:val="20"/>
            <w:u w:val="single"/>
            <w:lang w:eastAsia="ru-RU"/>
          </w:rPr>
          <w:t>частях 5</w:t>
        </w:r>
      </w:hyperlink>
      <w:r w:rsidRPr="00082CA0">
        <w:rPr>
          <w:rFonts w:ascii="Times New Roman" w:eastAsia="Times New Roman" w:hAnsi="Times New Roman" w:cs="Times New Roman"/>
          <w:sz w:val="24"/>
          <w:szCs w:val="24"/>
          <w:lang w:eastAsia="ru-RU"/>
        </w:rPr>
        <w:t xml:space="preserve"> - </w:t>
      </w:r>
      <w:hyperlink r:id="rId27"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082CA0">
          <w:rPr>
            <w:rFonts w:ascii="Arial" w:eastAsia="Times New Roman" w:hAnsi="Arial" w:cs="Arial"/>
            <w:color w:val="0000FF"/>
            <w:sz w:val="20"/>
            <w:szCs w:val="20"/>
            <w:u w:val="single"/>
            <w:lang w:eastAsia="ru-RU"/>
          </w:rPr>
          <w:t>7 статьи 8.2</w:t>
        </w:r>
      </w:hyperlink>
      <w:r w:rsidRPr="00082CA0">
        <w:rPr>
          <w:rFonts w:ascii="Times New Roman" w:eastAsia="Times New Roman" w:hAnsi="Times New Roman" w:cs="Times New Roman"/>
          <w:sz w:val="24"/>
          <w:szCs w:val="24"/>
          <w:lang w:eastAsia="ru-RU"/>
        </w:rPr>
        <w:t xml:space="preserve">  Федерального закона от 26.12.2008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082CA0">
        <w:rPr>
          <w:rFonts w:ascii="Times New Roman" w:eastAsia="Times New Roman" w:hAnsi="Times New Roman" w:cs="Times New Roman"/>
          <w:sz w:val="24"/>
          <w:szCs w:val="24"/>
          <w:lang w:eastAsia="ru-RU"/>
        </w:rPr>
        <w:t xml:space="preserve"> актами.</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082CA0">
        <w:rPr>
          <w:rFonts w:ascii="Times New Roman" w:eastAsia="Times New Roman" w:hAnsi="Times New Roman" w:cs="Times New Roman"/>
          <w:b/>
          <w:bCs/>
          <w:sz w:val="24"/>
          <w:szCs w:val="24"/>
          <w:lang w:eastAsia="ru-RU"/>
        </w:rPr>
        <w:t>Статья 11. Плановые (рейдовые) осмотры</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 </w:t>
      </w:r>
      <w:proofErr w:type="gramStart"/>
      <w:r w:rsidRPr="00082CA0">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082CA0">
        <w:rPr>
          <w:rFonts w:ascii="Times New Roman" w:eastAsia="Times New Roman" w:hAnsi="Times New Roman" w:cs="Times New Roman"/>
          <w:sz w:val="24"/>
          <w:szCs w:val="24"/>
          <w:lang w:eastAsia="ru-RU"/>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082CA0">
        <w:rPr>
          <w:rFonts w:ascii="Times New Roman" w:eastAsia="Times New Roman" w:hAnsi="Times New Roman" w:cs="Times New Roman"/>
          <w:sz w:val="24"/>
          <w:szCs w:val="24"/>
          <w:lang w:eastAsia="ru-RU"/>
        </w:rPr>
        <w:t>заданий</w:t>
      </w:r>
      <w:proofErr w:type="gramEnd"/>
      <w:r w:rsidRPr="00082CA0">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w:t>
      </w:r>
      <w:proofErr w:type="gramStart"/>
      <w:r w:rsidRPr="00082CA0">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w:t>
      </w:r>
      <w:r w:rsidRPr="00082CA0">
        <w:rPr>
          <w:rFonts w:ascii="Times New Roman" w:eastAsia="Times New Roman" w:hAnsi="Times New Roman" w:cs="Times New Roman"/>
          <w:sz w:val="24"/>
          <w:szCs w:val="24"/>
          <w:lang w:eastAsia="ru-RU"/>
        </w:rPr>
        <w:lastRenderedPageBreak/>
        <w:t>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082CA0">
        <w:rPr>
          <w:rFonts w:ascii="Times New Roman" w:eastAsia="Times New Roman" w:hAnsi="Times New Roman" w:cs="Times New Roman"/>
          <w:sz w:val="24"/>
          <w:szCs w:val="24"/>
          <w:lang w:eastAsia="ru-RU"/>
        </w:rPr>
        <w:t xml:space="preserve"> основаниям, указанным в </w:t>
      </w:r>
      <w:hyperlink r:id="rId28"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82CA0">
          <w:rPr>
            <w:rFonts w:ascii="Arial" w:eastAsia="Times New Roman" w:hAnsi="Arial" w:cs="Arial"/>
            <w:color w:val="0000FF"/>
            <w:sz w:val="20"/>
            <w:szCs w:val="20"/>
            <w:u w:val="single"/>
            <w:lang w:eastAsia="ru-RU"/>
          </w:rPr>
          <w:t>пункте 2 части 2 статьи 10</w:t>
        </w:r>
      </w:hyperlink>
      <w:r w:rsidRPr="00082CA0">
        <w:rPr>
          <w:rFonts w:ascii="Times New Roman" w:eastAsia="Times New Roman" w:hAnsi="Times New Roman" w:cs="Times New Roman"/>
          <w:sz w:val="24"/>
          <w:szCs w:val="24"/>
          <w:lang w:eastAsia="ru-RU"/>
        </w:rPr>
        <w:t xml:space="preserve">  Федерального закона от 26.12.2008 № 294-ФЗ.</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82CA0" w:rsidRPr="00082CA0" w:rsidRDefault="00082CA0" w:rsidP="00082CA0">
      <w:pPr>
        <w:autoSpaceDE w:val="0"/>
        <w:autoSpaceDN w:val="0"/>
        <w:adjustRightInd w:val="0"/>
        <w:spacing w:after="0" w:line="240" w:lineRule="auto"/>
        <w:jc w:val="both"/>
        <w:rPr>
          <w:rFonts w:ascii="Arial" w:eastAsia="Times New Roman" w:hAnsi="Arial" w:cs="Arial"/>
          <w:sz w:val="20"/>
          <w:szCs w:val="20"/>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autoSpaceDE w:val="0"/>
        <w:autoSpaceDN w:val="0"/>
        <w:adjustRightInd w:val="0"/>
        <w:spacing w:after="0" w:line="240" w:lineRule="auto"/>
        <w:ind w:firstLine="540"/>
        <w:jc w:val="both"/>
        <w:rPr>
          <w:rFonts w:ascii="Times New Roman" w:eastAsia="Times New Roman" w:hAnsi="Times New Roman" w:cs="Times New Roman"/>
          <w:color w:val="C0504D"/>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b/>
          <w:spacing w:val="-4"/>
          <w:sz w:val="24"/>
          <w:szCs w:val="24"/>
          <w:lang w:eastAsia="ru-RU"/>
        </w:rPr>
      </w:pPr>
      <w:r w:rsidRPr="00082CA0">
        <w:rPr>
          <w:rFonts w:ascii="Times New Roman" w:eastAsia="Times New Roman" w:hAnsi="Times New Roman" w:cs="Times New Roman"/>
          <w:color w:val="C0504D"/>
          <w:sz w:val="24"/>
          <w:szCs w:val="24"/>
          <w:lang w:eastAsia="ru-RU"/>
        </w:rPr>
        <w:t xml:space="preserve"> </w:t>
      </w:r>
      <w:r w:rsidRPr="00082CA0">
        <w:rPr>
          <w:rFonts w:ascii="Times New Roman" w:eastAsia="Times New Roman" w:hAnsi="Times New Roman" w:cs="Times New Roman"/>
          <w:b/>
          <w:sz w:val="24"/>
          <w:szCs w:val="24"/>
          <w:lang w:eastAsia="ru-RU"/>
        </w:rPr>
        <w:t xml:space="preserve">III. </w:t>
      </w:r>
      <w:r w:rsidRPr="00082CA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муниципального контроля, а также его должностных лиц</w:t>
      </w:r>
    </w:p>
    <w:p w:rsidR="00082CA0" w:rsidRPr="00082CA0" w:rsidRDefault="00082CA0" w:rsidP="00082CA0">
      <w:pPr>
        <w:spacing w:after="0" w:line="240" w:lineRule="auto"/>
        <w:jc w:val="center"/>
        <w:rPr>
          <w:rFonts w:ascii="Times New Roman" w:eastAsia="Times New Roman" w:hAnsi="Times New Roman" w:cs="Times New Roman"/>
          <w:spacing w:val="-4"/>
          <w:sz w:val="24"/>
          <w:szCs w:val="24"/>
          <w:lang w:eastAsia="ru-RU"/>
        </w:rPr>
      </w:pP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нарушение срока регистрации заявления (обращения, запроса) заявителя;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нарушение срока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 xml:space="preserve">отказ администрации поселения, должностных лиц, в исправлении допущенных опечаток и ошибок в выданных в результате исполнения муниципального </w:t>
      </w:r>
      <w:proofErr w:type="spellStart"/>
      <w:r w:rsidRPr="00082CA0">
        <w:rPr>
          <w:rFonts w:ascii="Times New Roman" w:eastAsia="Times New Roman" w:hAnsi="Times New Roman" w:cs="Times New Roman"/>
          <w:sz w:val="24"/>
          <w:szCs w:val="24"/>
          <w:lang w:eastAsia="ru-RU"/>
        </w:rPr>
        <w:t>контролля</w:t>
      </w:r>
      <w:proofErr w:type="spellEnd"/>
      <w:r w:rsidRPr="00082CA0">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4. Жалоба должна содержать:</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поселения, должностных лиц администрации поселения; </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8. </w:t>
      </w:r>
      <w:proofErr w:type="gramStart"/>
      <w:r w:rsidRPr="00082CA0">
        <w:rPr>
          <w:rFonts w:ascii="Times New Roman" w:eastAsia="Times New Roman" w:hAnsi="Times New Roman" w:cs="Times New Roman"/>
          <w:sz w:val="24"/>
          <w:szCs w:val="24"/>
          <w:lang w:eastAsia="ru-RU"/>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082CA0">
        <w:rPr>
          <w:rFonts w:ascii="Times New Roman" w:eastAsia="Times New Roman" w:hAnsi="Times New Roman" w:cs="Times New Roman"/>
          <w:sz w:val="24"/>
          <w:szCs w:val="24"/>
          <w:lang w:eastAsia="ru-RU"/>
        </w:rPr>
        <w:t xml:space="preserve"> не установлены законодательством Российской Федерации.</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9. По результатам рассмотрения жалобы принимается решение:</w:t>
      </w:r>
    </w:p>
    <w:p w:rsidR="00082CA0" w:rsidRPr="00082CA0" w:rsidRDefault="00082CA0" w:rsidP="00082CA0">
      <w:pPr>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ab/>
      </w:r>
      <w:proofErr w:type="gramStart"/>
      <w:r w:rsidRPr="00082CA0">
        <w:rPr>
          <w:rFonts w:ascii="Times New Roman" w:eastAsia="Times New Roman" w:hAnsi="Times New Roman" w:cs="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об отказе в удовлетворении жалобы.</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082CA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82CA0">
        <w:rPr>
          <w:rFonts w:ascii="Times New Roman" w:eastAsia="Times New Roman" w:hAnsi="Times New Roman" w:cs="Times New Roman"/>
          <w:sz w:val="24"/>
          <w:szCs w:val="24"/>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082CA0" w:rsidRPr="00082CA0" w:rsidRDefault="00082CA0" w:rsidP="00082CA0">
      <w:pPr>
        <w:spacing w:after="0" w:line="240" w:lineRule="auto"/>
        <w:ind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10. Принятое в соответствии с пунктом 9 административного регламента решение может быть обжаловано в судебном порядке.</w:t>
      </w:r>
    </w:p>
    <w:p w:rsidR="00082CA0" w:rsidRPr="00082CA0" w:rsidRDefault="00082CA0" w:rsidP="00082CA0">
      <w:pPr>
        <w:spacing w:after="0" w:line="240" w:lineRule="auto"/>
        <w:ind w:firstLine="708"/>
        <w:jc w:val="both"/>
        <w:rPr>
          <w:rFonts w:ascii="Times New Roman" w:eastAsia="Times New Roman" w:hAnsi="Times New Roman" w:cs="Times New Roman"/>
          <w:bCs/>
          <w:sz w:val="24"/>
          <w:szCs w:val="24"/>
          <w:lang w:eastAsia="ru-RU"/>
        </w:rPr>
      </w:pPr>
      <w:r w:rsidRPr="00082CA0">
        <w:rPr>
          <w:rFonts w:ascii="Times New Roman" w:eastAsia="Times New Roman" w:hAnsi="Times New Roman" w:cs="Times New Roman"/>
          <w:bCs/>
          <w:sz w:val="24"/>
          <w:szCs w:val="24"/>
          <w:lang w:eastAsia="ru-RU"/>
        </w:rPr>
        <w:t xml:space="preserve">11. Информация о порядке подачи и рассмотрения жалобы размещается </w:t>
      </w:r>
      <w:r w:rsidRPr="00082CA0">
        <w:rPr>
          <w:rFonts w:ascii="Times New Roman" w:eastAsia="Times New Roman" w:hAnsi="Times New Roman" w:cs="Times New Roman"/>
          <w:sz w:val="24"/>
          <w:szCs w:val="24"/>
          <w:lang w:eastAsia="ru-RU"/>
        </w:rPr>
        <w:t>на информационных стендах в местах исполнения муниципальной функции, на официальном сайте</w:t>
      </w:r>
      <w:r w:rsidRPr="00082CA0">
        <w:rPr>
          <w:rFonts w:ascii="Times New Roman" w:eastAsia="Times New Roman" w:hAnsi="Times New Roman" w:cs="Times New Roman"/>
          <w:bCs/>
          <w:sz w:val="24"/>
          <w:szCs w:val="24"/>
          <w:lang w:eastAsia="ru-RU"/>
        </w:rPr>
        <w:t>.</w:t>
      </w:r>
    </w:p>
    <w:p w:rsidR="00082CA0" w:rsidRPr="00082CA0" w:rsidRDefault="00082CA0" w:rsidP="00082CA0">
      <w:pPr>
        <w:spacing w:after="0" w:line="240" w:lineRule="auto"/>
        <w:ind w:firstLine="708"/>
        <w:rPr>
          <w:rFonts w:ascii="Times New Roman" w:eastAsia="Times New Roman" w:hAnsi="Times New Roman" w:cs="Times New Roman"/>
          <w:bCs/>
          <w:sz w:val="24"/>
          <w:szCs w:val="24"/>
          <w:lang w:eastAsia="ru-RU"/>
        </w:rPr>
      </w:pP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Приложение N 1</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к Административному регламенту</w:t>
      </w: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Предписание</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об устранении нарушений</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от ___ ____________ 20___ г. N 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В порядке осуществления ________________________________контроля в муниципальном образовании ………. мною,</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(Ф.И.О., должность, структурное подразделение)</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проведена проверка соблюдения требований в сфере________________________________, установленных муниципальными правовыми актами …………., на территории:</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(наименование и местонахождение юридического лица, индивидуального</w:t>
      </w:r>
      <w:proofErr w:type="gramEnd"/>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предпринимателя)</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В результате проверки установлено, что 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(описание нарушения: где, когда, наименование законодательных</w:t>
      </w:r>
      <w:proofErr w:type="gramEnd"/>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и нормативно-правовых актов с указанием статей, требования</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которых</w:t>
      </w:r>
      <w:proofErr w:type="gramEnd"/>
      <w:r w:rsidRPr="00082CA0">
        <w:rPr>
          <w:rFonts w:ascii="Times New Roman" w:eastAsia="Times New Roman" w:hAnsi="Times New Roman" w:cs="Times New Roman"/>
          <w:sz w:val="24"/>
          <w:szCs w:val="24"/>
          <w:lang w:eastAsia="ru-RU"/>
        </w:rPr>
        <w:t xml:space="preserve"> были нарушены)</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Руководствуясь Административным регламентом по осуществлению</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муниципального контроля в сфере _____________________</w:t>
      </w:r>
      <w:r w:rsidR="00843837">
        <w:rPr>
          <w:rFonts w:ascii="Times New Roman" w:eastAsia="Times New Roman" w:hAnsi="Times New Roman" w:cs="Times New Roman"/>
          <w:sz w:val="24"/>
          <w:szCs w:val="24"/>
          <w:lang w:eastAsia="ru-RU"/>
        </w:rPr>
        <w:t>____________на территории Опытнополь</w:t>
      </w:r>
      <w:r w:rsidRPr="00082CA0">
        <w:rPr>
          <w:rFonts w:ascii="Times New Roman" w:eastAsia="Times New Roman" w:hAnsi="Times New Roman" w:cs="Times New Roman"/>
          <w:sz w:val="24"/>
          <w:szCs w:val="24"/>
          <w:lang w:eastAsia="ru-RU"/>
        </w:rPr>
        <w:t>ского сельского поселения, утвержденным Пос</w:t>
      </w:r>
      <w:r w:rsidR="00843837">
        <w:rPr>
          <w:rFonts w:ascii="Times New Roman" w:eastAsia="Times New Roman" w:hAnsi="Times New Roman" w:cs="Times New Roman"/>
          <w:sz w:val="24"/>
          <w:szCs w:val="24"/>
          <w:lang w:eastAsia="ru-RU"/>
        </w:rPr>
        <w:t>тановлением администрации Опытнополь</w:t>
      </w:r>
      <w:r w:rsidRPr="00082CA0">
        <w:rPr>
          <w:rFonts w:ascii="Times New Roman" w:eastAsia="Times New Roman" w:hAnsi="Times New Roman" w:cs="Times New Roman"/>
          <w:sz w:val="24"/>
          <w:szCs w:val="24"/>
          <w:lang w:eastAsia="ru-RU"/>
        </w:rPr>
        <w:t>ского сельского поселения 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на основании Акта проверки ________________________ рекомендуем:</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устранить вышеуказанное</w:t>
      </w:r>
      <w:r w:rsidR="00843837">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w:t>
      </w:r>
      <w:proofErr w:type="spellStart"/>
      <w:r w:rsidRPr="00082CA0">
        <w:rPr>
          <w:rFonts w:ascii="Times New Roman" w:eastAsia="Times New Roman" w:hAnsi="Times New Roman" w:cs="Times New Roman"/>
          <w:sz w:val="24"/>
          <w:szCs w:val="24"/>
          <w:lang w:eastAsia="ru-RU"/>
        </w:rPr>
        <w:t>ые</w:t>
      </w:r>
      <w:proofErr w:type="spellEnd"/>
      <w:r w:rsidRPr="00082CA0">
        <w:rPr>
          <w:rFonts w:ascii="Times New Roman" w:eastAsia="Times New Roman" w:hAnsi="Times New Roman" w:cs="Times New Roman"/>
          <w:sz w:val="24"/>
          <w:szCs w:val="24"/>
          <w:lang w:eastAsia="ru-RU"/>
        </w:rPr>
        <w:t>) нарушени</w:t>
      </w:r>
      <w:proofErr w:type="gramStart"/>
      <w:r w:rsidRPr="00082CA0">
        <w:rPr>
          <w:rFonts w:ascii="Times New Roman" w:eastAsia="Times New Roman" w:hAnsi="Times New Roman" w:cs="Times New Roman"/>
          <w:sz w:val="24"/>
          <w:szCs w:val="24"/>
          <w:lang w:eastAsia="ru-RU"/>
        </w:rPr>
        <w:t>е(</w:t>
      </w:r>
      <w:proofErr w:type="gramEnd"/>
      <w:r w:rsidRPr="00082CA0">
        <w:rPr>
          <w:rFonts w:ascii="Times New Roman" w:eastAsia="Times New Roman" w:hAnsi="Times New Roman" w:cs="Times New Roman"/>
          <w:sz w:val="24"/>
          <w:szCs w:val="24"/>
          <w:lang w:eastAsia="ru-RU"/>
        </w:rPr>
        <w:t>я), а именно в срок до 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(содержание предписания и срок его выполнения)</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Информацию об исполнении настоящего предписания с приложением</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необходимых документов, подтверждающих устранение нарушений, или</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ходатайство о продлении срока исполнения предписания с указанием причин и</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принятых мер по устранению нарушения предоставить по адресу: 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Должностное лицо,</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выдавшее предписание: _____________ 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(Ф.И.О.) (подпись)</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Должностное лицо,</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получившее предписание: _____________ 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(Ф.И.О.) (подпись)</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Приложение N 2</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к Административному регламенту</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center"/>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АКТ</w:t>
      </w:r>
    </w:p>
    <w:p w:rsidR="00082CA0" w:rsidRPr="00082CA0" w:rsidRDefault="00082CA0" w:rsidP="00082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осмотра (обследования) территории (объекта)</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 ____________ 20__ г. ____ ч. _____ мин. 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(место составления акта)</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Руководствуясь Административным регламентом по осуществлению</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муниципального контроля в сфере ___________</w:t>
      </w:r>
      <w:r w:rsidR="00843837">
        <w:rPr>
          <w:rFonts w:ascii="Times New Roman" w:eastAsia="Times New Roman" w:hAnsi="Times New Roman" w:cs="Times New Roman"/>
          <w:sz w:val="24"/>
          <w:szCs w:val="24"/>
          <w:lang w:eastAsia="ru-RU"/>
        </w:rPr>
        <w:t>____________на территории Опытнополь</w:t>
      </w:r>
      <w:r w:rsidRPr="00082CA0">
        <w:rPr>
          <w:rFonts w:ascii="Times New Roman" w:eastAsia="Times New Roman" w:hAnsi="Times New Roman" w:cs="Times New Roman"/>
          <w:sz w:val="24"/>
          <w:szCs w:val="24"/>
          <w:lang w:eastAsia="ru-RU"/>
        </w:rPr>
        <w:t>ского сельского поселения ____________, мною,</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(должность, фамилия и инициалы лица, составившего акт)</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в присутствии 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(ФИО, должность, подпись ответственного лица организации,</w:t>
      </w:r>
      <w:proofErr w:type="gramEnd"/>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присутствующего</w:t>
      </w:r>
      <w:proofErr w:type="gramEnd"/>
      <w:r w:rsidRPr="00082CA0">
        <w:rPr>
          <w:rFonts w:ascii="Times New Roman" w:eastAsia="Times New Roman" w:hAnsi="Times New Roman" w:cs="Times New Roman"/>
          <w:sz w:val="24"/>
          <w:szCs w:val="24"/>
          <w:lang w:eastAsia="ru-RU"/>
        </w:rPr>
        <w:t xml:space="preserve"> при проверке)</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Свидетели:</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1. 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2. 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Сведения о юридическом лице (индивидуальном предпринимателе):</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(наименование, местонахождение юридического лица (индивидуального</w:t>
      </w:r>
      <w:proofErr w:type="gramEnd"/>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предпринимателя))</w:t>
      </w:r>
      <w:proofErr w:type="gramEnd"/>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произведен осмотр</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Осмотром установлено:</w:t>
      </w:r>
    </w:p>
    <w:p w:rsidR="00082CA0" w:rsidRPr="00082CA0" w:rsidRDefault="00082CA0" w:rsidP="00082CA0">
      <w:pPr>
        <w:autoSpaceDE w:val="0"/>
        <w:spacing w:after="0" w:line="240" w:lineRule="auto"/>
        <w:rPr>
          <w:rFonts w:ascii="Times New Roman" w:eastAsia="Times New Roman" w:hAnsi="Times New Roman" w:cs="Times New Roman"/>
          <w:sz w:val="24"/>
          <w:szCs w:val="24"/>
          <w:lang w:eastAsia="ru-RU"/>
        </w:rPr>
      </w:pPr>
    </w:p>
    <w:tbl>
      <w:tblPr>
        <w:tblW w:w="10005" w:type="dxa"/>
        <w:tblInd w:w="70" w:type="dxa"/>
        <w:tblLayout w:type="fixed"/>
        <w:tblCellMar>
          <w:left w:w="70" w:type="dxa"/>
          <w:right w:w="70" w:type="dxa"/>
        </w:tblCellMar>
        <w:tblLook w:val="04A0" w:firstRow="1" w:lastRow="0" w:firstColumn="1" w:lastColumn="0" w:noHBand="0" w:noVBand="1"/>
      </w:tblPr>
      <w:tblGrid>
        <w:gridCol w:w="10005"/>
      </w:tblGrid>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r w:rsidR="00082CA0" w:rsidRPr="00082CA0" w:rsidTr="00082CA0">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2CA0" w:rsidRPr="00082CA0" w:rsidRDefault="00082CA0" w:rsidP="00082CA0">
            <w:pPr>
              <w:autoSpaceDE w:val="0"/>
              <w:autoSpaceDN w:val="0"/>
              <w:adjustRightInd w:val="0"/>
              <w:snapToGrid w:val="0"/>
              <w:spacing w:after="0"/>
              <w:rPr>
                <w:rFonts w:ascii="Times New Roman" w:eastAsia="Times New Roman" w:hAnsi="Times New Roman" w:cs="Times New Roman"/>
                <w:sz w:val="24"/>
                <w:szCs w:val="24"/>
              </w:rPr>
            </w:pPr>
          </w:p>
        </w:tc>
      </w:tr>
    </w:tbl>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p>
    <w:p w:rsidR="00082CA0" w:rsidRPr="00082CA0" w:rsidRDefault="00082CA0" w:rsidP="00082CA0">
      <w:pPr>
        <w:autoSpaceDE w:val="0"/>
        <w:spacing w:after="0" w:line="240" w:lineRule="auto"/>
        <w:jc w:val="center"/>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(оборотная сторона)</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К акту прилагаются</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(материалы кино-, фотосъемки, видеозаписи, предписание об устранении</w:t>
      </w:r>
      <w:proofErr w:type="gramEnd"/>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выявленных нарушений (недостатков) и т.д.)</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Подписи: 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(подпись свидетелей)</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(подпись лица, составившего акт)</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Копию акта получи</w:t>
      </w:r>
      <w:proofErr w:type="gramStart"/>
      <w:r w:rsidRPr="00082CA0">
        <w:rPr>
          <w:rFonts w:ascii="Times New Roman" w:eastAsia="Times New Roman" w:hAnsi="Times New Roman" w:cs="Times New Roman"/>
          <w:sz w:val="24"/>
          <w:szCs w:val="24"/>
          <w:lang w:eastAsia="ru-RU"/>
        </w:rPr>
        <w:t>л(</w:t>
      </w:r>
      <w:proofErr w:type="gramEnd"/>
      <w:r w:rsidRPr="00082CA0">
        <w:rPr>
          <w:rFonts w:ascii="Times New Roman" w:eastAsia="Times New Roman" w:hAnsi="Times New Roman" w:cs="Times New Roman"/>
          <w:sz w:val="24"/>
          <w:szCs w:val="24"/>
          <w:lang w:eastAsia="ru-RU"/>
        </w:rPr>
        <w:t>а)</w:t>
      </w:r>
    </w:p>
    <w:p w:rsidR="00082CA0" w:rsidRPr="00082CA0" w:rsidRDefault="00082CA0" w:rsidP="00082CA0">
      <w:pPr>
        <w:autoSpaceDE w:val="0"/>
        <w:autoSpaceDN w:val="0"/>
        <w:adjustRightInd w:val="0"/>
        <w:spacing w:after="0" w:line="240" w:lineRule="auto"/>
        <w:rPr>
          <w:rFonts w:ascii="Times New Roman" w:eastAsia="Courier New"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Courier New"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(фамилия, инициалы, подпись)</w:t>
      </w:r>
    </w:p>
    <w:p w:rsidR="00082CA0" w:rsidRPr="00082CA0" w:rsidRDefault="00082CA0" w:rsidP="00082CA0">
      <w:pPr>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 ______________ __</w:t>
      </w:r>
    </w:p>
    <w:p w:rsidR="00082CA0" w:rsidRPr="00082CA0" w:rsidRDefault="00082CA0" w:rsidP="00082CA0">
      <w:pPr>
        <w:spacing w:after="0" w:line="240" w:lineRule="auto"/>
        <w:rPr>
          <w:rFonts w:ascii="Times New Roman" w:eastAsia="Times New Roman" w:hAnsi="Times New Roman" w:cs="Times New Roman"/>
          <w:sz w:val="24"/>
          <w:szCs w:val="24"/>
          <w:lang w:eastAsia="ru-RU"/>
        </w:rPr>
        <w:sectPr w:rsidR="00082CA0" w:rsidRPr="00082CA0">
          <w:pgSz w:w="11907" w:h="16840"/>
          <w:pgMar w:top="1701" w:right="851" w:bottom="2240" w:left="1559" w:header="720" w:footer="720" w:gutter="0"/>
          <w:cols w:space="720"/>
        </w:sectPr>
      </w:pP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Приложение N 3</w:t>
      </w:r>
    </w:p>
    <w:p w:rsidR="00082CA0" w:rsidRPr="00082CA0" w:rsidRDefault="00082CA0" w:rsidP="00082CA0">
      <w:pPr>
        <w:autoSpaceDE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к Административному регламенту</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r w:rsidR="00843837">
        <w:rPr>
          <w:rFonts w:ascii="Times New Roman" w:eastAsia="Times New Roman" w:hAnsi="Times New Roman" w:cs="Times New Roman"/>
          <w:sz w:val="24"/>
          <w:szCs w:val="24"/>
          <w:lang w:eastAsia="ru-RU"/>
        </w:rPr>
        <w:t xml:space="preserve">            Администрация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(наименование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              "___" __________ 20__ г.</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                 (дата составления)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(адрес, номер контактного телефона,</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факса, адрес электронной почты</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1010"/>
      <w:bookmarkEnd w:id="8"/>
      <w:r w:rsidRPr="00082CA0">
        <w:rPr>
          <w:rFonts w:ascii="Times New Roman" w:eastAsia="Times New Roman" w:hAnsi="Times New Roman" w:cs="Times New Roman"/>
          <w:sz w:val="24"/>
          <w:szCs w:val="24"/>
          <w:lang w:eastAsia="ru-RU"/>
        </w:rPr>
        <w:t xml:space="preserve">                              ПРЕДОСТЕРЕЖЕНИЕ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 недопустимости н</w:t>
      </w:r>
      <w:r w:rsidR="00E01C94">
        <w:rPr>
          <w:rFonts w:ascii="Times New Roman" w:eastAsia="Times New Roman" w:hAnsi="Times New Roman" w:cs="Times New Roman"/>
          <w:sz w:val="24"/>
          <w:szCs w:val="24"/>
          <w:lang w:eastAsia="ru-RU"/>
        </w:rPr>
        <w:t xml:space="preserve">арушения правил благоустройства </w:t>
      </w:r>
      <w:r w:rsidRPr="00082CA0">
        <w:rPr>
          <w:rFonts w:ascii="Times New Roman" w:eastAsia="Times New Roman" w:hAnsi="Times New Roman" w:cs="Times New Roman"/>
          <w:sz w:val="24"/>
          <w:szCs w:val="24"/>
          <w:lang w:eastAsia="ru-RU"/>
        </w:rPr>
        <w:t>на территории 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 " N 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индивидуального предпринимателя)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рамках (отметить </w:t>
      </w:r>
      <w:proofErr w:type="gramStart"/>
      <w:r w:rsidRPr="00082CA0">
        <w:rPr>
          <w:rFonts w:ascii="Times New Roman" w:eastAsia="Times New Roman" w:hAnsi="Times New Roman" w:cs="Times New Roman"/>
          <w:sz w:val="24"/>
          <w:szCs w:val="24"/>
          <w:lang w:eastAsia="ru-RU"/>
        </w:rPr>
        <w:t>нужное</w:t>
      </w:r>
      <w:proofErr w:type="gramEnd"/>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организации  и  проведения  мероприятий по контролю, осуществляемых</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без   взаимодействия   с   юридическими   лицами,   индивидуальными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предпринимателями,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поступивших сведений, содержащихся в обращении</w:t>
      </w:r>
      <w:r w:rsidR="00E01C94">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w:t>
      </w:r>
      <w:proofErr w:type="spellStart"/>
      <w:r w:rsidRPr="00082CA0">
        <w:rPr>
          <w:rFonts w:ascii="Times New Roman" w:eastAsia="Times New Roman" w:hAnsi="Times New Roman" w:cs="Times New Roman"/>
          <w:sz w:val="24"/>
          <w:szCs w:val="24"/>
          <w:lang w:eastAsia="ru-RU"/>
        </w:rPr>
        <w:t>ях</w:t>
      </w:r>
      <w:proofErr w:type="spellEnd"/>
      <w:r w:rsidRPr="00082CA0">
        <w:rPr>
          <w:rFonts w:ascii="Times New Roman" w:eastAsia="Times New Roman" w:hAnsi="Times New Roman" w:cs="Times New Roman"/>
          <w:sz w:val="24"/>
          <w:szCs w:val="24"/>
          <w:lang w:eastAsia="ru-RU"/>
        </w:rPr>
        <w:t>) и заявлении</w:t>
      </w:r>
      <w:r w:rsidR="00E01C94">
        <w:rPr>
          <w:rFonts w:ascii="Times New Roman" w:eastAsia="Times New Roman" w:hAnsi="Times New Roman" w:cs="Times New Roman"/>
          <w:sz w:val="24"/>
          <w:szCs w:val="24"/>
          <w:lang w:eastAsia="ru-RU"/>
        </w:rPr>
        <w:t xml:space="preserve"> </w:t>
      </w:r>
      <w:r w:rsidRPr="00082CA0">
        <w:rPr>
          <w:rFonts w:ascii="Times New Roman" w:eastAsia="Times New Roman" w:hAnsi="Times New Roman" w:cs="Times New Roman"/>
          <w:sz w:val="24"/>
          <w:szCs w:val="24"/>
          <w:lang w:eastAsia="ru-RU"/>
        </w:rPr>
        <w:t>(</w:t>
      </w:r>
      <w:proofErr w:type="spellStart"/>
      <w:r w:rsidRPr="00082CA0">
        <w:rPr>
          <w:rFonts w:ascii="Times New Roman" w:eastAsia="Times New Roman" w:hAnsi="Times New Roman" w:cs="Times New Roman"/>
          <w:sz w:val="24"/>
          <w:szCs w:val="24"/>
          <w:lang w:eastAsia="ru-RU"/>
        </w:rPr>
        <w:t>ях</w:t>
      </w:r>
      <w:proofErr w:type="spellEnd"/>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информации  от  органов  государственной  власти,  органов местного</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самоуправления, из средств массовой информации,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установлено: 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(указание на требования правил благоустройства на территории</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 и</w:t>
      </w:r>
      <w:r w:rsidR="00E01C94">
        <w:rPr>
          <w:rFonts w:ascii="Times New Roman" w:eastAsia="Times New Roman" w:hAnsi="Times New Roman" w:cs="Times New Roman"/>
          <w:sz w:val="24"/>
          <w:szCs w:val="24"/>
          <w:lang w:eastAsia="ru-RU"/>
        </w:rPr>
        <w:t xml:space="preserve">нформация о том, какие действия </w:t>
      </w:r>
      <w:r w:rsidRPr="00082CA0">
        <w:rPr>
          <w:rFonts w:ascii="Times New Roman" w:eastAsia="Times New Roman" w:hAnsi="Times New Roman" w:cs="Times New Roman"/>
          <w:sz w:val="24"/>
          <w:szCs w:val="24"/>
          <w:lang w:eastAsia="ru-RU"/>
        </w:rPr>
        <w:t>(бездействие) юридического лица, индивидуального предпринимателя приводят</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или могут привести к нарушению требований указанных правил)</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На  основании  </w:t>
      </w:r>
      <w:hyperlink r:id="rId29" w:history="1">
        <w:r w:rsidRPr="00082CA0">
          <w:rPr>
            <w:rFonts w:ascii="Courier New" w:eastAsia="Times New Roman" w:hAnsi="Courier New" w:cs="Courier New"/>
            <w:color w:val="0000FF"/>
            <w:sz w:val="20"/>
            <w:szCs w:val="20"/>
            <w:u w:val="single"/>
            <w:lang w:eastAsia="ru-RU"/>
          </w:rPr>
          <w:t>ст. 8.2</w:t>
        </w:r>
      </w:hyperlink>
      <w:r w:rsidRPr="00082CA0">
        <w:rPr>
          <w:rFonts w:ascii="Times New Roman" w:eastAsia="Times New Roman" w:hAnsi="Times New Roman" w:cs="Times New Roman"/>
          <w:sz w:val="24"/>
          <w:szCs w:val="24"/>
          <w:lang w:eastAsia="ru-RU"/>
        </w:rPr>
        <w:t xml:space="preserve"> и </w:t>
      </w:r>
      <w:hyperlink r:id="rId30" w:history="1">
        <w:r w:rsidRPr="00082CA0">
          <w:rPr>
            <w:rFonts w:ascii="Courier New" w:eastAsia="Times New Roman" w:hAnsi="Courier New" w:cs="Courier New"/>
            <w:color w:val="0000FF"/>
            <w:sz w:val="20"/>
            <w:szCs w:val="20"/>
            <w:u w:val="single"/>
            <w:lang w:eastAsia="ru-RU"/>
          </w:rPr>
          <w:t>ст. 8.3</w:t>
        </w:r>
      </w:hyperlink>
      <w:r w:rsidRPr="00082CA0">
        <w:rPr>
          <w:rFonts w:ascii="Times New Roman" w:eastAsia="Times New Roman" w:hAnsi="Times New Roman" w:cs="Times New Roman"/>
          <w:sz w:val="24"/>
          <w:szCs w:val="24"/>
          <w:lang w:eastAsia="ru-RU"/>
        </w:rPr>
        <w:t xml:space="preserve"> Федерального закона от 26 декабря 2008</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г.   N   294-ФЗ   "О   защите   прав   юридических   лиц   и индивидуальных</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предпринимателей  при  осуществлении  государственного контроля (надзора) 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ОБЪЯВЛЯЮ ПРЕДОСТЕРЕЖЕНИЕ: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индивидуального предпринимателя)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о  недопустимости  указанных нарушений правил благоустройства на территории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ПРЕДЛАГАЮ:</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  Принять  меры  по  обеспечению соблюдения правил благоустройства </w:t>
      </w:r>
      <w:proofErr w:type="gramStart"/>
      <w:r w:rsidRPr="00082CA0">
        <w:rPr>
          <w:rFonts w:ascii="Times New Roman" w:eastAsia="Times New Roman" w:hAnsi="Times New Roman" w:cs="Times New Roman"/>
          <w:sz w:val="24"/>
          <w:szCs w:val="24"/>
          <w:lang w:eastAsia="ru-RU"/>
        </w:rPr>
        <w:t>на</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территории 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Направить уведомление об исполнении настоящего предостережения: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бумажном виде почтовым отправлением по адресу: 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(адрес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виде электронного документа, подписанного </w:t>
      </w:r>
      <w:proofErr w:type="gramStart"/>
      <w:r w:rsidRPr="00082CA0">
        <w:rPr>
          <w:rFonts w:ascii="Times New Roman" w:eastAsia="Times New Roman" w:hAnsi="Times New Roman" w:cs="Times New Roman"/>
          <w:sz w:val="24"/>
          <w:szCs w:val="24"/>
          <w:lang w:eastAsia="ru-RU"/>
        </w:rPr>
        <w:t>усиленной</w:t>
      </w:r>
      <w:proofErr w:type="gramEnd"/>
      <w:r w:rsidRPr="00082CA0">
        <w:rPr>
          <w:rFonts w:ascii="Times New Roman" w:eastAsia="Times New Roman" w:hAnsi="Times New Roman" w:cs="Times New Roman"/>
          <w:sz w:val="24"/>
          <w:szCs w:val="24"/>
          <w:lang w:eastAsia="ru-RU"/>
        </w:rPr>
        <w:t xml:space="preserve"> квалифицированной</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электронной подписью, на адрес электронной почты:</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e-</w:t>
      </w:r>
      <w:proofErr w:type="spellStart"/>
      <w:r w:rsidRPr="00082CA0">
        <w:rPr>
          <w:rFonts w:ascii="Times New Roman" w:eastAsia="Times New Roman" w:hAnsi="Times New Roman" w:cs="Times New Roman"/>
          <w:sz w:val="24"/>
          <w:szCs w:val="24"/>
          <w:lang w:eastAsia="ru-RU"/>
        </w:rPr>
        <w:t>mail</w:t>
      </w:r>
      <w:proofErr w:type="spellEnd"/>
      <w:r w:rsidRPr="00082CA0">
        <w:rPr>
          <w:rFonts w:ascii="Times New Roman" w:eastAsia="Times New Roman" w:hAnsi="Times New Roman" w:cs="Times New Roman"/>
          <w:sz w:val="24"/>
          <w:szCs w:val="24"/>
          <w:lang w:eastAsia="ru-RU"/>
        </w:rPr>
        <w:t>: 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(адрес электронной почты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факсом по номеру 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(номер факса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в срок до "____" __________ 20___ года.</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                 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(должность, фамилия, инициалы лица,                        (подпись)</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принявшего</w:t>
      </w:r>
      <w:proofErr w:type="gramEnd"/>
      <w:r w:rsidRPr="00082CA0">
        <w:rPr>
          <w:rFonts w:ascii="Times New Roman" w:eastAsia="Times New Roman" w:hAnsi="Times New Roman" w:cs="Times New Roman"/>
          <w:sz w:val="24"/>
          <w:szCs w:val="24"/>
          <w:lang w:eastAsia="ru-RU"/>
        </w:rPr>
        <w:t xml:space="preserve"> решение о направлении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предостережения)                                  МП</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Предостережение направлено 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082CA0">
        <w:rPr>
          <w:rFonts w:ascii="Times New Roman" w:eastAsia="Times New Roman" w:hAnsi="Times New Roman" w:cs="Times New Roman"/>
          <w:sz w:val="24"/>
          <w:szCs w:val="24"/>
          <w:lang w:eastAsia="ru-RU"/>
        </w:rPr>
        <w:t xml:space="preserve">, Едином государственном реестре индивидуальных предпринимателей либо </w:t>
      </w:r>
      <w:proofErr w:type="gramStart"/>
      <w:r w:rsidRPr="00082CA0">
        <w:rPr>
          <w:rFonts w:ascii="Times New Roman" w:eastAsia="Times New Roman" w:hAnsi="Times New Roman" w:cs="Times New Roman"/>
          <w:sz w:val="24"/>
          <w:szCs w:val="24"/>
          <w:lang w:eastAsia="ru-RU"/>
        </w:rPr>
        <w:t>размещенному</w:t>
      </w:r>
      <w:proofErr w:type="gramEnd"/>
      <w:r w:rsidRPr="00082CA0">
        <w:rPr>
          <w:rFonts w:ascii="Times New Roman" w:eastAsia="Times New Roman" w:hAnsi="Times New Roman" w:cs="Times New Roman"/>
          <w:sz w:val="24"/>
          <w:szCs w:val="24"/>
          <w:lang w:eastAsia="ru-RU"/>
        </w:rPr>
        <w:t xml:space="preserve"> на официальном сайте юридического лица, индивидуального  предпринимателя в составе информации, размещение которой является</w:t>
      </w:r>
    </w:p>
    <w:p w:rsidR="00082CA0" w:rsidRPr="00082CA0" w:rsidRDefault="00082CA0" w:rsidP="00082C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lastRenderedPageBreak/>
        <w:t xml:space="preserve">Приложение N </w:t>
      </w:r>
    </w:p>
    <w:p w:rsidR="00082CA0" w:rsidRPr="00082CA0" w:rsidRDefault="00082CA0" w:rsidP="00082CA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к Административному регламенту</w:t>
      </w:r>
    </w:p>
    <w:p w:rsidR="00082CA0" w:rsidRPr="00082CA0" w:rsidRDefault="00082CA0" w:rsidP="00082CA0">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r w:rsidR="00E01C94">
        <w:rPr>
          <w:rFonts w:ascii="Times New Roman" w:eastAsia="Times New Roman" w:hAnsi="Times New Roman" w:cs="Times New Roman"/>
          <w:sz w:val="24"/>
          <w:szCs w:val="24"/>
          <w:lang w:eastAsia="ru-RU"/>
        </w:rPr>
        <w:t xml:space="preserve">            Администрация Опытнополь</w:t>
      </w:r>
      <w:r w:rsidRPr="00082CA0">
        <w:rPr>
          <w:rFonts w:ascii="Times New Roman" w:eastAsia="Times New Roman" w:hAnsi="Times New Roman" w:cs="Times New Roman"/>
          <w:sz w:val="24"/>
          <w:szCs w:val="24"/>
          <w:lang w:eastAsia="ru-RU"/>
        </w:rPr>
        <w:t>ского сельского поселения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(наименование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              "___" __________ 20__ г.</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                 (дата составления)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(адрес, номер контактного телефона,</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факса, адрес электронной почты</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1125"/>
      <w:bookmarkEnd w:id="9"/>
      <w:r w:rsidRPr="00082CA0">
        <w:rPr>
          <w:rFonts w:ascii="Times New Roman" w:eastAsia="Times New Roman" w:hAnsi="Times New Roman" w:cs="Times New Roman"/>
          <w:sz w:val="24"/>
          <w:szCs w:val="24"/>
          <w:lang w:eastAsia="ru-RU"/>
        </w:rPr>
        <w:t xml:space="preserve">                              ПРЕДОСТЕРЕЖЕНИЕ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 недопустимости н</w:t>
      </w:r>
      <w:r w:rsidR="00E01C94">
        <w:rPr>
          <w:rFonts w:ascii="Times New Roman" w:eastAsia="Times New Roman" w:hAnsi="Times New Roman" w:cs="Times New Roman"/>
          <w:sz w:val="24"/>
          <w:szCs w:val="24"/>
          <w:lang w:eastAsia="ru-RU"/>
        </w:rPr>
        <w:t xml:space="preserve">арушения правил благоустройства </w:t>
      </w:r>
      <w:r w:rsidRPr="00082CA0">
        <w:rPr>
          <w:rFonts w:ascii="Times New Roman" w:eastAsia="Times New Roman" w:hAnsi="Times New Roman" w:cs="Times New Roman"/>
          <w:sz w:val="24"/>
          <w:szCs w:val="24"/>
          <w:lang w:eastAsia="ru-RU"/>
        </w:rPr>
        <w:t>на территории муниципального обр</w:t>
      </w:r>
      <w:r w:rsidR="00E01C94">
        <w:rPr>
          <w:rFonts w:ascii="Times New Roman" w:eastAsia="Times New Roman" w:hAnsi="Times New Roman" w:cs="Times New Roman"/>
          <w:sz w:val="24"/>
          <w:szCs w:val="24"/>
          <w:lang w:eastAsia="ru-RU"/>
        </w:rPr>
        <w:t>азования Опытнополь</w:t>
      </w:r>
      <w:r w:rsidRPr="00082CA0">
        <w:rPr>
          <w:rFonts w:ascii="Times New Roman" w:eastAsia="Times New Roman" w:hAnsi="Times New Roman" w:cs="Times New Roman"/>
          <w:sz w:val="24"/>
          <w:szCs w:val="24"/>
          <w:lang w:eastAsia="ru-RU"/>
        </w:rPr>
        <w:t>ское сельское поселение N 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(фамилия, имя, отчество (при наличии) гражданина, не являющегося</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индивидуальным предпринимателем)</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рамках (отметить </w:t>
      </w:r>
      <w:proofErr w:type="gramStart"/>
      <w:r w:rsidRPr="00082CA0">
        <w:rPr>
          <w:rFonts w:ascii="Times New Roman" w:eastAsia="Times New Roman" w:hAnsi="Times New Roman" w:cs="Times New Roman"/>
          <w:sz w:val="24"/>
          <w:szCs w:val="24"/>
          <w:lang w:eastAsia="ru-RU"/>
        </w:rPr>
        <w:t>нужное</w:t>
      </w:r>
      <w:proofErr w:type="gramEnd"/>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организации  и  проведения  мероприятий по контролю, осуществляемых</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без  взаимодействия  с  гражданами,  не являющимися индивидуальными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предпринимателями,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поступивших сведений, содержащихся в обращени</w:t>
      </w:r>
      <w:proofErr w:type="gramStart"/>
      <w:r w:rsidRPr="00082CA0">
        <w:rPr>
          <w:rFonts w:ascii="Times New Roman" w:eastAsia="Times New Roman" w:hAnsi="Times New Roman" w:cs="Times New Roman"/>
          <w:sz w:val="24"/>
          <w:szCs w:val="24"/>
          <w:lang w:eastAsia="ru-RU"/>
        </w:rPr>
        <w:t>и(</w:t>
      </w:r>
      <w:proofErr w:type="spellStart"/>
      <w:proofErr w:type="gramEnd"/>
      <w:r w:rsidRPr="00082CA0">
        <w:rPr>
          <w:rFonts w:ascii="Times New Roman" w:eastAsia="Times New Roman" w:hAnsi="Times New Roman" w:cs="Times New Roman"/>
          <w:sz w:val="24"/>
          <w:szCs w:val="24"/>
          <w:lang w:eastAsia="ru-RU"/>
        </w:rPr>
        <w:t>ях</w:t>
      </w:r>
      <w:proofErr w:type="spellEnd"/>
      <w:r w:rsidRPr="00082CA0">
        <w:rPr>
          <w:rFonts w:ascii="Times New Roman" w:eastAsia="Times New Roman" w:hAnsi="Times New Roman" w:cs="Times New Roman"/>
          <w:sz w:val="24"/>
          <w:szCs w:val="24"/>
          <w:lang w:eastAsia="ru-RU"/>
        </w:rPr>
        <w:t>) и заявлении(</w:t>
      </w:r>
      <w:proofErr w:type="spellStart"/>
      <w:r w:rsidRPr="00082CA0">
        <w:rPr>
          <w:rFonts w:ascii="Times New Roman" w:eastAsia="Times New Roman" w:hAnsi="Times New Roman" w:cs="Times New Roman"/>
          <w:sz w:val="24"/>
          <w:szCs w:val="24"/>
          <w:lang w:eastAsia="ru-RU"/>
        </w:rPr>
        <w:t>ях</w:t>
      </w:r>
      <w:proofErr w:type="spellEnd"/>
      <w:r w:rsidRPr="00082CA0">
        <w:rPr>
          <w:rFonts w:ascii="Times New Roman" w:eastAsia="Times New Roman" w:hAnsi="Times New Roman" w:cs="Times New Roman"/>
          <w:sz w:val="24"/>
          <w:szCs w:val="24"/>
          <w:lang w:eastAsia="ru-RU"/>
        </w:rPr>
        <w:t>),</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 информации  от  органов  государственной  власти,  органов местного</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самоуправления, из средств массовой информации,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установлено: 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(указание на требования правил благоустройства на территории</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 информация о том, какие действия  (бездействие) гражданина, не являющегося и</w:t>
      </w:r>
      <w:r w:rsidR="00E01C94">
        <w:rPr>
          <w:rFonts w:ascii="Times New Roman" w:eastAsia="Times New Roman" w:hAnsi="Times New Roman" w:cs="Times New Roman"/>
          <w:sz w:val="24"/>
          <w:szCs w:val="24"/>
          <w:lang w:eastAsia="ru-RU"/>
        </w:rPr>
        <w:t xml:space="preserve">ндивидуальным предпринимателем, </w:t>
      </w:r>
      <w:r w:rsidRPr="00082CA0">
        <w:rPr>
          <w:rFonts w:ascii="Times New Roman" w:eastAsia="Times New Roman" w:hAnsi="Times New Roman" w:cs="Times New Roman"/>
          <w:sz w:val="24"/>
          <w:szCs w:val="24"/>
          <w:lang w:eastAsia="ru-RU"/>
        </w:rPr>
        <w:t>приводят или могут привести к нарушению требований указанных правил)</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На основании пункта ________ административного регламента осуществления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муниципального </w:t>
      </w:r>
      <w:proofErr w:type="gramStart"/>
      <w:r w:rsidRPr="00082CA0">
        <w:rPr>
          <w:rFonts w:ascii="Times New Roman" w:eastAsia="Times New Roman" w:hAnsi="Times New Roman" w:cs="Times New Roman"/>
          <w:sz w:val="24"/>
          <w:szCs w:val="24"/>
          <w:lang w:eastAsia="ru-RU"/>
        </w:rPr>
        <w:t>контроля за</w:t>
      </w:r>
      <w:proofErr w:type="gramEnd"/>
      <w:r w:rsidRPr="00082CA0">
        <w:rPr>
          <w:rFonts w:ascii="Times New Roman" w:eastAsia="Times New Roman" w:hAnsi="Times New Roman" w:cs="Times New Roman"/>
          <w:sz w:val="24"/>
          <w:szCs w:val="24"/>
          <w:lang w:eastAsia="ru-RU"/>
        </w:rPr>
        <w:t xml:space="preserve"> соблюдением правил благоустройства на территории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w:t>
      </w:r>
      <w:r w:rsidR="00E01C94">
        <w:rPr>
          <w:rFonts w:ascii="Times New Roman" w:eastAsia="Times New Roman" w:hAnsi="Times New Roman" w:cs="Times New Roman"/>
          <w:sz w:val="24"/>
          <w:szCs w:val="24"/>
          <w:lang w:eastAsia="ru-RU"/>
        </w:rPr>
        <w:t>униципального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ОБЪЯВЛЯЮ ПРЕДОСТЕРЕЖЕНИЕ: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(фамилия, имя, отчество (при наличии) гражданина, не являющегося</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индивидуальным предпринимателем)</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о  недопустимости  указанных нарушений правил благоустройства на территории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му</w:t>
      </w:r>
      <w:r w:rsidR="00E01C94">
        <w:rPr>
          <w:rFonts w:ascii="Times New Roman" w:eastAsia="Times New Roman" w:hAnsi="Times New Roman" w:cs="Times New Roman"/>
          <w:sz w:val="24"/>
          <w:szCs w:val="24"/>
          <w:lang w:eastAsia="ru-RU"/>
        </w:rPr>
        <w:t>ниципального образования  Опытнополь</w:t>
      </w:r>
      <w:r w:rsidRPr="00082CA0">
        <w:rPr>
          <w:rFonts w:ascii="Times New Roman" w:eastAsia="Times New Roman" w:hAnsi="Times New Roman" w:cs="Times New Roman"/>
          <w:sz w:val="24"/>
          <w:szCs w:val="24"/>
          <w:lang w:eastAsia="ru-RU"/>
        </w:rPr>
        <w:t>ское сельское поселение</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ПРЕДЛАГАЮ:</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1.  Принять  меры  по  обеспечению соблюдения правил благоустройства </w:t>
      </w:r>
      <w:proofErr w:type="gramStart"/>
      <w:r w:rsidRPr="00082CA0">
        <w:rPr>
          <w:rFonts w:ascii="Times New Roman" w:eastAsia="Times New Roman" w:hAnsi="Times New Roman" w:cs="Times New Roman"/>
          <w:sz w:val="24"/>
          <w:szCs w:val="24"/>
          <w:lang w:eastAsia="ru-RU"/>
        </w:rPr>
        <w:t>на</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территории муниципального образования </w:t>
      </w:r>
      <w:r w:rsidR="00E01C94">
        <w:rPr>
          <w:rFonts w:ascii="Times New Roman" w:eastAsia="Times New Roman" w:hAnsi="Times New Roman" w:cs="Times New Roman"/>
          <w:sz w:val="24"/>
          <w:szCs w:val="24"/>
          <w:lang w:eastAsia="ru-RU"/>
        </w:rPr>
        <w:t>Опытнополь</w:t>
      </w:r>
      <w:r w:rsidRPr="00082CA0">
        <w:rPr>
          <w:rFonts w:ascii="Times New Roman" w:eastAsia="Times New Roman" w:hAnsi="Times New Roman" w:cs="Times New Roman"/>
          <w:sz w:val="24"/>
          <w:szCs w:val="24"/>
          <w:lang w:eastAsia="ru-RU"/>
        </w:rPr>
        <w:t xml:space="preserve">ское сельское поселение    </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2. Направить уведомление об исполнении настоящего предостережения: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бумажном виде почтовым отправлением по адресу: 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(адрес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в виде электронного документа, подписанного </w:t>
      </w:r>
      <w:proofErr w:type="gramStart"/>
      <w:r w:rsidRPr="00082CA0">
        <w:rPr>
          <w:rFonts w:ascii="Times New Roman" w:eastAsia="Times New Roman" w:hAnsi="Times New Roman" w:cs="Times New Roman"/>
          <w:sz w:val="24"/>
          <w:szCs w:val="24"/>
          <w:lang w:eastAsia="ru-RU"/>
        </w:rPr>
        <w:t>усиленной</w:t>
      </w:r>
      <w:proofErr w:type="gramEnd"/>
      <w:r w:rsidRPr="00082CA0">
        <w:rPr>
          <w:rFonts w:ascii="Times New Roman" w:eastAsia="Times New Roman" w:hAnsi="Times New Roman" w:cs="Times New Roman"/>
          <w:sz w:val="24"/>
          <w:szCs w:val="24"/>
          <w:lang w:eastAsia="ru-RU"/>
        </w:rPr>
        <w:t xml:space="preserve"> квалифицированной</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электронной подписью, на адрес электронной почты:</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e-</w:t>
      </w:r>
      <w:proofErr w:type="spellStart"/>
      <w:r w:rsidRPr="00082CA0">
        <w:rPr>
          <w:rFonts w:ascii="Times New Roman" w:eastAsia="Times New Roman" w:hAnsi="Times New Roman" w:cs="Times New Roman"/>
          <w:sz w:val="24"/>
          <w:szCs w:val="24"/>
          <w:lang w:eastAsia="ru-RU"/>
        </w:rPr>
        <w:t>mail</w:t>
      </w:r>
      <w:proofErr w:type="spellEnd"/>
      <w:r w:rsidRPr="00082CA0">
        <w:rPr>
          <w:rFonts w:ascii="Times New Roman" w:eastAsia="Times New Roman" w:hAnsi="Times New Roman" w:cs="Times New Roman"/>
          <w:sz w:val="24"/>
          <w:szCs w:val="24"/>
          <w:lang w:eastAsia="ru-RU"/>
        </w:rPr>
        <w:t>: 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(адрес электронной почты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факсом по номеру 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(номер факса органа муниципального контроля)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в срок до "____" __________ 20___ года.</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                 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82CA0">
        <w:rPr>
          <w:rFonts w:ascii="Times New Roman" w:eastAsia="Times New Roman" w:hAnsi="Times New Roman" w:cs="Times New Roman"/>
          <w:sz w:val="24"/>
          <w:szCs w:val="24"/>
          <w:lang w:eastAsia="ru-RU"/>
        </w:rPr>
        <w:t>(должность, фамилия, инициалы лица,                        (подпись)</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принявшего</w:t>
      </w:r>
      <w:proofErr w:type="gramEnd"/>
      <w:r w:rsidRPr="00082CA0">
        <w:rPr>
          <w:rFonts w:ascii="Times New Roman" w:eastAsia="Times New Roman" w:hAnsi="Times New Roman" w:cs="Times New Roman"/>
          <w:sz w:val="24"/>
          <w:szCs w:val="24"/>
          <w:lang w:eastAsia="ru-RU"/>
        </w:rPr>
        <w:t xml:space="preserve"> решение о направлении</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предостережения)                                  МП</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Предостережение направлено 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__________________________________________________________________________.</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w:t>
      </w:r>
      <w:proofErr w:type="gramStart"/>
      <w:r w:rsidRPr="00082CA0">
        <w:rPr>
          <w:rFonts w:ascii="Times New Roman" w:eastAsia="Times New Roman" w:hAnsi="Times New Roman" w:cs="Times New Roman"/>
          <w:sz w:val="24"/>
          <w:szCs w:val="24"/>
          <w:lang w:eastAsia="ru-RU"/>
        </w:rPr>
        <w:t>(в бумажном виде заказным почтовым отправлением с уведомлением</w:t>
      </w:r>
      <w:proofErr w:type="gramEnd"/>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о вручении либо иным доступным для гражданина, не являющегося</w:t>
      </w:r>
    </w:p>
    <w:p w:rsidR="00082CA0" w:rsidRPr="00082CA0" w:rsidRDefault="00082CA0" w:rsidP="00082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CA0">
        <w:rPr>
          <w:rFonts w:ascii="Times New Roman" w:eastAsia="Times New Roman" w:hAnsi="Times New Roman" w:cs="Times New Roman"/>
          <w:sz w:val="24"/>
          <w:szCs w:val="24"/>
          <w:lang w:eastAsia="ru-RU"/>
        </w:rPr>
        <w:t xml:space="preserve">                индивидуальным предпринимателем, способом)</w:t>
      </w: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spacing w:after="0" w:line="240" w:lineRule="auto"/>
        <w:jc w:val="center"/>
        <w:rPr>
          <w:rFonts w:ascii="Times New Roman" w:eastAsia="Times New Roman" w:hAnsi="Times New Roman" w:cs="Times New Roman"/>
          <w:b/>
          <w:bCs/>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082CA0" w:rsidRPr="00082CA0" w:rsidRDefault="00082CA0" w:rsidP="00082CA0">
      <w:pPr>
        <w:spacing w:after="0" w:line="240" w:lineRule="auto"/>
        <w:rPr>
          <w:rFonts w:ascii="Times New Roman" w:eastAsia="Times New Roman" w:hAnsi="Times New Roman" w:cs="Times New Roman"/>
          <w:sz w:val="24"/>
          <w:szCs w:val="24"/>
          <w:lang w:eastAsia="ru-RU"/>
        </w:rPr>
      </w:pPr>
    </w:p>
    <w:p w:rsidR="00F94907" w:rsidRPr="00082CA0" w:rsidRDefault="00F94907" w:rsidP="00082CA0">
      <w:bookmarkStart w:id="10" w:name="_GoBack"/>
      <w:bookmarkEnd w:id="10"/>
    </w:p>
    <w:sectPr w:rsidR="00F94907" w:rsidRPr="00082CA0" w:rsidSect="00082CA0">
      <w:pgSz w:w="11907" w:h="16840" w:code="9"/>
      <w:pgMar w:top="1701" w:right="851" w:bottom="1134" w:left="15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F94"/>
    <w:multiLevelType w:val="multilevel"/>
    <w:tmpl w:val="47C8346A"/>
    <w:lvl w:ilvl="0">
      <w:start w:val="1"/>
      <w:numFmt w:val="upperRoman"/>
      <w:lvlText w:val="%1."/>
      <w:lvlJc w:val="left"/>
      <w:pPr>
        <w:ind w:left="1080" w:hanging="72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67F5775C"/>
    <w:multiLevelType w:val="hybridMultilevel"/>
    <w:tmpl w:val="F4C85C3E"/>
    <w:lvl w:ilvl="0" w:tplc="15FCD27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CC"/>
    <w:rsid w:val="00082CA0"/>
    <w:rsid w:val="000E370B"/>
    <w:rsid w:val="003F32CC"/>
    <w:rsid w:val="00843837"/>
    <w:rsid w:val="0087692E"/>
    <w:rsid w:val="008A443B"/>
    <w:rsid w:val="009608A4"/>
    <w:rsid w:val="00AD3958"/>
    <w:rsid w:val="00E01C94"/>
    <w:rsid w:val="00F160C0"/>
    <w:rsid w:val="00F9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 Type="http://schemas.microsoft.com/office/2007/relationships/stylesWithEffects" Target="stylesWithEffects.xml"/><Relationship Id="rId2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7" Type="http://schemas.openxmlformats.org/officeDocument/2006/relationships/hyperlink" Target="file:///C:\Documents%20and%20Settings\Admin\&#1052;&#1086;&#1080;%20&#1076;&#1086;&#1082;&#1091;&#1084;&#1077;&#1085;&#1090;&#1099;\Admin\Desktop\&#1056;&#1072;&#1073;&#1086;&#1090;&#1072;%20&#1074;%20&#1042;&#1048;&#1051;&#1043;&#1045;\&#1040;&#1076;&#1084;&#1080;&#1085;&#1080;&#1089;&#1090;&#1088;&#1072;&#1090;&#1080;&#1074;&#1085;&#1099;&#1077;%20&#1088;&#1077;&#1075;&#1083;&#1072;&#1084;&#1077;&#1085;&#1090;&#1099;\&#1054;&#1073;&#1088;&#1072;&#1079;&#1077;&#1094;%20&#1087;&#1086;%20&#1073;&#1083;&#1072;&#1085;&#1086;&#1091;&#1089;&#1090;&#1088;&#1086;&#1081;&#1089;&#1090;&#1074;&#1091;.docx" TargetMode="External"/><Relationship Id="rId1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9" Type="http://schemas.openxmlformats.org/officeDocument/2006/relationships/hyperlink" Target="consultantplus://offline/ref=1F6738813114FF8C4B17DE940A22773BDE44AEE1EABA9FF826BEAF53345AC7F9CE32D2BDEB25DDI" TargetMode="External"/><Relationship Id="rId1" Type="http://schemas.openxmlformats.org/officeDocument/2006/relationships/numbering" Target="numbering.xml"/><Relationship Id="rId6" Type="http://schemas.openxmlformats.org/officeDocument/2006/relationships/hyperlink" Target="mailto:yarpos08@mail.ru" TargetMode="External"/><Relationship Id="rId1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0" Type="http://schemas.openxmlformats.org/officeDocument/2006/relationships/hyperlink" Target="consultantplus://offline/ref=1F6738813114FF8C4B17DE940A22773BDE44AEE1EABA9FF826BEAF53345AC7F9CE32D2BDEA25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33</Pages>
  <Words>14874</Words>
  <Characters>84783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2018-10-22T06:00:00Z</dcterms:created>
  <dcterms:modified xsi:type="dcterms:W3CDTF">2018-11-02T11:50:00Z</dcterms:modified>
</cp:coreProperties>
</file>