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D" w:rsidRPr="00AB403F" w:rsidRDefault="00B11F7F" w:rsidP="008D19D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B403F">
        <w:rPr>
          <w:rFonts w:ascii="Times New Roman" w:hAnsi="Times New Roman"/>
          <w:bCs/>
          <w:sz w:val="28"/>
          <w:szCs w:val="28"/>
        </w:rPr>
        <w:t>ШКАЛАНСКАЯ</w:t>
      </w:r>
      <w:r w:rsidR="008D19DD" w:rsidRPr="00AB403F">
        <w:rPr>
          <w:rFonts w:ascii="Times New Roman" w:hAnsi="Times New Roman"/>
          <w:bCs/>
          <w:sz w:val="28"/>
          <w:szCs w:val="28"/>
        </w:rPr>
        <w:t xml:space="preserve">  СЕЛЬСКАЯ  ДУМА</w:t>
      </w:r>
    </w:p>
    <w:p w:rsidR="008D19DD" w:rsidRPr="00AB403F" w:rsidRDefault="008D19DD" w:rsidP="008D19D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B403F">
        <w:rPr>
          <w:rFonts w:ascii="Times New Roman" w:hAnsi="Times New Roman"/>
          <w:bCs/>
          <w:sz w:val="28"/>
          <w:szCs w:val="28"/>
        </w:rPr>
        <w:t>ЯРАНСКОГО  РАЙОНА  КИРОВСКОЙ  ОБЛАСТИ</w:t>
      </w:r>
    </w:p>
    <w:p w:rsidR="008D19DD" w:rsidRDefault="00B11F7F" w:rsidP="008D19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B403F">
        <w:rPr>
          <w:rFonts w:ascii="Times New Roman" w:hAnsi="Times New Roman"/>
          <w:bCs/>
          <w:sz w:val="28"/>
          <w:szCs w:val="28"/>
        </w:rPr>
        <w:t xml:space="preserve">Третьего </w:t>
      </w:r>
      <w:r w:rsidR="008D19DD" w:rsidRPr="00AB403F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AB403F" w:rsidRPr="00AB403F" w:rsidRDefault="00AB403F" w:rsidP="008D19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8D19DD" w:rsidRDefault="005A3FE2" w:rsidP="00AB40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28.04.2016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№ 145</w:t>
      </w:r>
    </w:p>
    <w:p w:rsidR="00AB403F" w:rsidRPr="00AB403F" w:rsidRDefault="00AB403F" w:rsidP="00AB40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д.Шкаланка</w:t>
      </w:r>
    </w:p>
    <w:p w:rsidR="005F1302" w:rsidRPr="00AB403F" w:rsidRDefault="005F13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1302" w:rsidRPr="00AB403F" w:rsidRDefault="005F13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866" w:rsidRPr="00AB403F" w:rsidRDefault="00596866" w:rsidP="005968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03F">
        <w:rPr>
          <w:rFonts w:ascii="Times New Roman" w:hAnsi="Times New Roman" w:cs="Times New Roman"/>
          <w:b w:val="0"/>
          <w:bCs/>
          <w:spacing w:val="-2"/>
          <w:sz w:val="28"/>
          <w:szCs w:val="28"/>
        </w:rPr>
        <w:t xml:space="preserve">Об утверждении Положения о </w:t>
      </w:r>
      <w:r w:rsidRPr="00AB403F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 сведений, представляемых лицами, замещающими муниципальные должности и соблюдения ограничений лицами, замещающими муниципальные должности</w:t>
      </w:r>
    </w:p>
    <w:p w:rsidR="005F1302" w:rsidRPr="00AB403F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AB403F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9DD" w:rsidRPr="00AB403F" w:rsidRDefault="00596866" w:rsidP="008D19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03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AB403F">
          <w:rPr>
            <w:rFonts w:ascii="Times New Roman" w:hAnsi="Times New Roman"/>
            <w:sz w:val="28"/>
            <w:szCs w:val="28"/>
          </w:rPr>
          <w:t>статьей 12.1</w:t>
        </w:r>
      </w:hyperlink>
      <w:r w:rsidRPr="00AB403F">
        <w:rPr>
          <w:rFonts w:ascii="Times New Roman" w:hAnsi="Times New Roman"/>
          <w:sz w:val="28"/>
          <w:szCs w:val="28"/>
        </w:rPr>
        <w:t xml:space="preserve"> Федерального закона от 25.12.2008 </w:t>
      </w:r>
      <w:r w:rsidRPr="00AB403F"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 </w:t>
      </w:r>
      <w:r w:rsidR="00AB403F">
        <w:rPr>
          <w:rFonts w:ascii="Times New Roman" w:hAnsi="Times New Roman"/>
          <w:sz w:val="28"/>
          <w:szCs w:val="28"/>
        </w:rPr>
        <w:t>Шкаланская</w:t>
      </w:r>
      <w:r w:rsidR="008D19DD" w:rsidRPr="00AB403F">
        <w:rPr>
          <w:rFonts w:ascii="Times New Roman" w:hAnsi="Times New Roman"/>
          <w:sz w:val="28"/>
          <w:szCs w:val="28"/>
        </w:rPr>
        <w:t xml:space="preserve"> сельская Дума второго созыва РЕШИЛА:</w:t>
      </w:r>
    </w:p>
    <w:p w:rsidR="005F1302" w:rsidRPr="00AB403F" w:rsidRDefault="005F1302" w:rsidP="00814E0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403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1" w:history="1">
        <w:r w:rsidRPr="00AB403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AB403F">
        <w:rPr>
          <w:rFonts w:ascii="Times New Roman" w:hAnsi="Times New Roman" w:cs="Times New Roman"/>
          <w:b w:val="0"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="00445DDC" w:rsidRPr="00AB40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AB403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B403F">
        <w:rPr>
          <w:rFonts w:ascii="Times New Roman" w:hAnsi="Times New Roman" w:cs="Times New Roman"/>
          <w:b w:val="0"/>
          <w:sz w:val="28"/>
          <w:szCs w:val="28"/>
        </w:rPr>
        <w:t>Шкаланское</w:t>
      </w:r>
      <w:r w:rsidR="008D19DD" w:rsidRPr="00AB403F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45DDC" w:rsidRPr="00AB403F">
        <w:rPr>
          <w:rFonts w:ascii="Times New Roman" w:hAnsi="Times New Roman" w:cs="Times New Roman"/>
          <w:b w:val="0"/>
          <w:sz w:val="28"/>
          <w:szCs w:val="28"/>
        </w:rPr>
        <w:t>е</w:t>
      </w:r>
      <w:r w:rsidR="008D19DD" w:rsidRPr="00AB403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45DDC" w:rsidRPr="00AB403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03F"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ограничений лицами, замещающими муниципальные должности </w:t>
      </w:r>
      <w:r w:rsidR="008D19DD" w:rsidRPr="00AB403F">
        <w:rPr>
          <w:rFonts w:ascii="Times New Roman" w:hAnsi="Times New Roman" w:cs="Times New Roman"/>
          <w:b w:val="0"/>
          <w:sz w:val="28"/>
          <w:szCs w:val="28"/>
        </w:rPr>
        <w:t>Никольского сельского поселения</w:t>
      </w:r>
      <w:r w:rsidR="00445DDC" w:rsidRPr="00AB403F">
        <w:rPr>
          <w:rFonts w:ascii="Times New Roman" w:hAnsi="Times New Roman" w:cs="Times New Roman"/>
          <w:b w:val="0"/>
          <w:sz w:val="28"/>
          <w:szCs w:val="28"/>
        </w:rPr>
        <w:t>.</w:t>
      </w:r>
      <w:r w:rsidR="008D19DD" w:rsidRPr="00AB4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3F">
        <w:rPr>
          <w:rFonts w:ascii="Times New Roman" w:hAnsi="Times New Roman" w:cs="Times New Roman"/>
          <w:b w:val="0"/>
          <w:sz w:val="28"/>
          <w:szCs w:val="28"/>
        </w:rPr>
        <w:t>Прилагается.</w:t>
      </w:r>
    </w:p>
    <w:p w:rsidR="00596866" w:rsidRPr="00AB403F" w:rsidRDefault="003E2E8D" w:rsidP="003E2E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403F">
        <w:rPr>
          <w:rFonts w:ascii="Times New Roman" w:hAnsi="Times New Roman"/>
          <w:sz w:val="28"/>
          <w:szCs w:val="28"/>
        </w:rPr>
        <w:t xml:space="preserve">         </w:t>
      </w:r>
      <w:r w:rsidR="00445DDC" w:rsidRPr="00AB403F">
        <w:rPr>
          <w:rFonts w:ascii="Times New Roman" w:hAnsi="Times New Roman"/>
          <w:sz w:val="28"/>
          <w:szCs w:val="28"/>
        </w:rPr>
        <w:t>2.</w:t>
      </w:r>
      <w:r w:rsidR="00596866" w:rsidRPr="00AB403F">
        <w:rPr>
          <w:rFonts w:ascii="Times New Roman" w:hAnsi="Times New Roman"/>
          <w:sz w:val="28"/>
          <w:szCs w:val="28"/>
        </w:rPr>
        <w:t xml:space="preserve"> Опубликовать настоящее решение в Информационном бюллетене органов местного </w:t>
      </w:r>
      <w:r w:rsidR="00AB403F">
        <w:rPr>
          <w:rFonts w:ascii="Times New Roman" w:hAnsi="Times New Roman"/>
          <w:sz w:val="28"/>
          <w:szCs w:val="28"/>
        </w:rPr>
        <w:t>самоуправления Шкаланское сельское поселение</w:t>
      </w:r>
      <w:r w:rsidR="00596866" w:rsidRPr="00AB403F">
        <w:rPr>
          <w:rFonts w:ascii="Times New Roman" w:hAnsi="Times New Roman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596866" w:rsidRPr="00AB403F" w:rsidRDefault="00596866" w:rsidP="0059686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03F">
        <w:rPr>
          <w:rFonts w:ascii="Times New Roman" w:hAnsi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AB403F" w:rsidRDefault="005F1302" w:rsidP="008D19DD">
      <w:pPr>
        <w:pStyle w:val="ConsPlusNormal"/>
        <w:rPr>
          <w:rFonts w:ascii="Times New Roman" w:hAnsi="Times New Roman"/>
          <w:sz w:val="28"/>
          <w:szCs w:val="28"/>
        </w:rPr>
      </w:pPr>
      <w:r w:rsidRPr="00AB40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403F">
        <w:rPr>
          <w:rFonts w:ascii="Times New Roman" w:hAnsi="Times New Roman"/>
          <w:sz w:val="28"/>
          <w:szCs w:val="28"/>
        </w:rPr>
        <w:t>Шкаланского</w:t>
      </w:r>
    </w:p>
    <w:p w:rsidR="00AB403F" w:rsidRDefault="008D19DD" w:rsidP="00AB403F">
      <w:pPr>
        <w:pStyle w:val="ConsPlusNormal"/>
        <w:rPr>
          <w:rFonts w:ascii="Times New Roman" w:hAnsi="Times New Roman"/>
          <w:sz w:val="28"/>
          <w:szCs w:val="28"/>
        </w:rPr>
      </w:pPr>
      <w:r w:rsidRPr="00AB403F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AB403F">
        <w:rPr>
          <w:rFonts w:ascii="Times New Roman" w:hAnsi="Times New Roman"/>
          <w:sz w:val="28"/>
          <w:szCs w:val="28"/>
        </w:rPr>
        <w:t xml:space="preserve">                                      В.М.Кудрявцев</w:t>
      </w:r>
    </w:p>
    <w:p w:rsidR="00AB403F" w:rsidRDefault="00AB403F" w:rsidP="00AB403F">
      <w:pPr>
        <w:pStyle w:val="ConsPlusNormal"/>
        <w:rPr>
          <w:rFonts w:ascii="Times New Roman" w:hAnsi="Times New Roman"/>
          <w:sz w:val="28"/>
          <w:szCs w:val="28"/>
        </w:rPr>
      </w:pPr>
    </w:p>
    <w:p w:rsidR="005F1302" w:rsidRPr="00AB403F" w:rsidRDefault="00AB403F" w:rsidP="00AB40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5F1302" w:rsidRPr="008D19DD">
        <w:rPr>
          <w:rFonts w:ascii="Times New Roman" w:hAnsi="Times New Roman" w:cs="Times New Roman"/>
          <w:sz w:val="24"/>
          <w:szCs w:val="24"/>
        </w:rPr>
        <w:t>Утверждено</w:t>
      </w:r>
    </w:p>
    <w:p w:rsidR="00AB403F" w:rsidRPr="00AB403F" w:rsidRDefault="00AB403F" w:rsidP="00AB403F">
      <w:pPr>
        <w:pStyle w:val="ConsPlusNormal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решением</w:t>
      </w:r>
      <w:r w:rsidR="005F1302" w:rsidRPr="008D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Шкаланской</w:t>
      </w:r>
    </w:p>
    <w:p w:rsidR="005F1302" w:rsidRPr="00AB403F" w:rsidRDefault="00AB403F" w:rsidP="00AB403F">
      <w:pPr>
        <w:pStyle w:val="ConsPlusNormal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</w:t>
      </w:r>
      <w:r w:rsidR="008D19DD" w:rsidRPr="00AB403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сельской Думы</w:t>
      </w:r>
    </w:p>
    <w:p w:rsidR="005F1302" w:rsidRPr="008D19DD" w:rsidRDefault="00AB403F" w:rsidP="00AB4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F1302" w:rsidRPr="008D19DD">
        <w:rPr>
          <w:rFonts w:ascii="Times New Roman" w:hAnsi="Times New Roman" w:cs="Times New Roman"/>
          <w:sz w:val="24"/>
          <w:szCs w:val="24"/>
        </w:rPr>
        <w:t xml:space="preserve">от </w:t>
      </w:r>
      <w:r w:rsidR="00286F60">
        <w:rPr>
          <w:rFonts w:ascii="Times New Roman" w:hAnsi="Times New Roman" w:cs="Times New Roman"/>
          <w:sz w:val="24"/>
          <w:szCs w:val="24"/>
        </w:rPr>
        <w:t>28.04.2016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F1302" w:rsidRPr="008D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5F1302" w:rsidRPr="008D19DD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8D19DD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8D19DD">
        <w:rPr>
          <w:rFonts w:ascii="Times New Roman" w:hAnsi="Times New Roman" w:cs="Times New Roman"/>
          <w:sz w:val="24"/>
          <w:szCs w:val="24"/>
        </w:rPr>
        <w:t>ПОЛОЖЕНИЕ</w:t>
      </w:r>
    </w:p>
    <w:p w:rsidR="005F1302" w:rsidRPr="008D19DD" w:rsidRDefault="005F1302" w:rsidP="00F3451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9D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ЛИЦАМИ, ЗАМЕЩАЮЩИМИ МУНИЦИПАЛЬНЫЕ ДОЛЖНОСТИ</w:t>
      </w:r>
      <w:r w:rsidRPr="008D1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403F">
        <w:rPr>
          <w:rFonts w:ascii="Times New Roman" w:hAnsi="Times New Roman"/>
          <w:sz w:val="24"/>
          <w:szCs w:val="24"/>
        </w:rPr>
        <w:t>ШКАЛАНСКОГО</w:t>
      </w:r>
      <w:r w:rsidR="008D19DD" w:rsidRPr="008D19D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D19DD">
        <w:rPr>
          <w:rFonts w:ascii="Times New Roman" w:hAnsi="Times New Roman" w:cs="Times New Roman"/>
          <w:sz w:val="24"/>
          <w:szCs w:val="24"/>
        </w:rPr>
        <w:t xml:space="preserve">, И СОБЛЮДЕНИЯ ОГРАНИЧЕНИЙ ЛИЦАМИ, ЗАМЕЩАЮЩИМИ МУНИЦИПАЛЬНЫЕ ДОЛЖНОСТИ </w:t>
      </w:r>
      <w:r w:rsidR="00AB403F">
        <w:rPr>
          <w:rFonts w:ascii="Times New Roman" w:hAnsi="Times New Roman"/>
          <w:sz w:val="24"/>
          <w:szCs w:val="24"/>
        </w:rPr>
        <w:t>ШКАЛАНСКОГО</w:t>
      </w:r>
      <w:r w:rsidR="008D19DD" w:rsidRPr="008D19D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1302" w:rsidRPr="008D19DD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8D19D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ar0"/>
      <w:bookmarkEnd w:id="1"/>
      <w:r w:rsidRPr="008D19DD">
        <w:rPr>
          <w:rFonts w:ascii="Times New Roman" w:hAnsi="Times New Roman"/>
          <w:bCs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5F1302" w:rsidRPr="008D19D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 w:rsidR="00AB403F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Шкаланской сельской Думы от 25.03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>.2016 № 1</w:t>
      </w:r>
      <w:r w:rsidR="00AB403F"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="008D19DD"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, 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>утверждающим Положение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лицами, замещающими муниципальные должности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за отчетный период и за два года, предшествующие отчетному периоду.</w:t>
      </w:r>
    </w:p>
    <w:p w:rsidR="005F1302" w:rsidRPr="008D19DD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1.2. Соблюдения лицами, замещающими муниципальные должности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ограничений и запретов, исполнения обязанностей, установленных законодательством Российской Федерации.</w:t>
      </w:r>
    </w:p>
    <w:p w:rsidR="003E2E8D" w:rsidRPr="005A3FE2" w:rsidRDefault="005F1302" w:rsidP="003E2E8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2. Проверка осуществляется </w:t>
      </w:r>
      <w:r w:rsidR="003E2E8D" w:rsidRPr="005A3FE2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депутатской </w:t>
      </w:r>
      <w:r w:rsidR="003E2E8D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комиссией по мандатам, регламенту, депутатской этике, вопросам местного самоуправления, законности и правопорядка Думы </w:t>
      </w:r>
      <w:r w:rsidR="00A13700" w:rsidRPr="005A3FE2">
        <w:rPr>
          <w:rFonts w:ascii="Times New Roman" w:hAnsi="Times New Roman"/>
          <w:color w:val="595959" w:themeColor="text1" w:themeTint="A6"/>
          <w:sz w:val="24"/>
          <w:szCs w:val="24"/>
        </w:rPr>
        <w:t>Шкаланского</w:t>
      </w:r>
      <w:r w:rsidR="003E2E8D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сельского поселения</w:t>
      </w:r>
      <w:r w:rsidR="003E2E8D" w:rsidRPr="005A3FE2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  <w:r w:rsidR="003E2E8D" w:rsidRPr="005A3FE2">
        <w:rPr>
          <w:rFonts w:ascii="Times New Roman" w:hAnsi="Times New Roman"/>
          <w:color w:val="595959" w:themeColor="text1" w:themeTint="A6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A13700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Шкаланское</w:t>
      </w:r>
      <w:r w:rsidR="00555346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сельское поселение</w:t>
      </w:r>
      <w:r w:rsidR="003E2E8D" w:rsidRPr="005A3FE2">
        <w:rPr>
          <w:rFonts w:ascii="Times New Roman" w:hAnsi="Times New Roman"/>
          <w:color w:val="595959" w:themeColor="text1" w:themeTint="A6"/>
          <w:sz w:val="24"/>
          <w:szCs w:val="24"/>
        </w:rPr>
        <w:t>, и урегулированию конфликта интересов</w:t>
      </w:r>
      <w:r w:rsidR="003E2E8D" w:rsidRPr="005A3FE2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 (далее – Комиссия).</w:t>
      </w:r>
    </w:p>
    <w:p w:rsidR="005F1302" w:rsidRPr="008D19DD" w:rsidRDefault="005F1302" w:rsidP="003E2E8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2.1. Решение об осуществлении проверки принимается председателем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Шкаланской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Думы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отдельно в отношении каждого лица, замещающего муниципальную должность 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Шкаланское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>е Яранского района  (далее</w:t>
      </w:r>
      <w:r w:rsidR="0016501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 xml:space="preserve">- лица, замещающего муниципальную должность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16501C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3E2E8D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,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и оформляется распоряжением, за исключением случаев, предусмотренных пунктом 2.2 настоящего Положения.</w:t>
      </w:r>
    </w:p>
    <w:p w:rsidR="005F1302" w:rsidRPr="008D19DD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2.2. Решение об осуществлении проверки в отношении главы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, председателя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Шкаланской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Думы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принимается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Шкаланской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Думой 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в порядке, установленном Уставом </w:t>
      </w:r>
      <w:r w:rsidR="00A13700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Шкаланского</w:t>
      </w:r>
      <w:r w:rsidR="008D19DD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сельского поселения</w:t>
      </w:r>
      <w:r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.</w:t>
      </w:r>
    </w:p>
    <w:p w:rsidR="005F1302" w:rsidRPr="008D19DD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3. Основанием для осуществления проверки, предусмотренной </w:t>
      </w:r>
      <w:hyperlink w:anchor="Par0" w:history="1">
        <w:r w:rsidRPr="008D19DD">
          <w:rPr>
            <w:rFonts w:ascii="Times New Roman" w:hAnsi="Times New Roman"/>
            <w:bCs/>
            <w:sz w:val="24"/>
            <w:szCs w:val="24"/>
            <w:lang w:eastAsia="ru-RU"/>
          </w:rPr>
          <w:t>пунктом 1</w:t>
        </w:r>
      </w:hyperlink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Шкаланскую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сельскую Думу</w:t>
      </w:r>
      <w:r w:rsidR="008D19DD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в письменном виде в установленном порядке:</w:t>
      </w:r>
    </w:p>
    <w:p w:rsidR="005F1302" w:rsidRPr="008D19DD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1302" w:rsidRPr="008D19DD" w:rsidRDefault="003C6667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специалистом, </w:t>
      </w:r>
      <w:r w:rsidR="00AD1A42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отвечающим </w:t>
      </w:r>
      <w:r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за кадровое делопроизводство</w:t>
      </w:r>
      <w:r w:rsidR="00A13700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Шкаланского</w:t>
      </w:r>
      <w:r w:rsidR="008D19DD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сельского поселения</w:t>
      </w:r>
      <w:r w:rsidR="005F1302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, ответственным</w:t>
      </w:r>
      <w:r w:rsidR="005F1302"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за работу по профилактике корр</w:t>
      </w:r>
      <w:r w:rsidR="00AD1A42">
        <w:rPr>
          <w:rFonts w:ascii="Times New Roman" w:hAnsi="Times New Roman"/>
          <w:bCs/>
          <w:sz w:val="24"/>
          <w:szCs w:val="24"/>
          <w:lang w:eastAsia="ru-RU"/>
        </w:rPr>
        <w:t>упционных и иных правонарушений</w:t>
      </w:r>
      <w:r w:rsidR="005F1302" w:rsidRPr="008D19D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постоянно действующими руководящими органами политических партий (их региональных отделений) и зарегистрированных в соответствии с законом иных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общероссийских, межрегиональных и региональных общественных объединений, не являющихся политическими партиями;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общероссийскими средствами массовой информации.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4. Информация анонимного характера не может служить основанием для проверки.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6. При осуществлении проверки Комиссия вправе: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6.1. Проводить собеседование с лицом, замещающим муниципальную должность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6.2. Изучать представленные лицом, замещающим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6.3. Получать от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2" w:name="Par28"/>
      <w:bookmarkEnd w:id="2"/>
      <w:r w:rsidRPr="008D19DD">
        <w:rPr>
          <w:rFonts w:ascii="Times New Roman" w:hAnsi="Times New Roman"/>
          <w:bCs/>
          <w:sz w:val="24"/>
          <w:szCs w:val="24"/>
          <w:lang w:eastAsia="ru-RU"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его супруги (супруга) и несовершеннолетних детей; о соблюдении лицом, замещающим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установленных ограничений.</w:t>
      </w:r>
    </w:p>
    <w:p w:rsidR="005F1302" w:rsidRPr="008D19DD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9DD">
        <w:rPr>
          <w:rFonts w:ascii="Times New Roman" w:hAnsi="Times New Roman"/>
          <w:sz w:val="24"/>
          <w:szCs w:val="24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sz w:val="24"/>
          <w:szCs w:val="24"/>
          <w:lang w:eastAsia="ru-RU"/>
        </w:rPr>
        <w:t>, супруг (супругов) и несовершеннолетних детей таких лиц (далее – запрос) направляются Губернатору Кировской области.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6.5. Наводить справки у физических лиц и получать от них информацию с их согласия.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6.6. Осуществлять анализ сведений, представленных лицом, замещающим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7. В запросе, предусмотренном </w:t>
      </w:r>
      <w:hyperlink w:anchor="Par28" w:history="1">
        <w:r w:rsidRPr="008D19DD">
          <w:rPr>
            <w:rFonts w:ascii="Times New Roman" w:hAnsi="Times New Roman"/>
            <w:bCs/>
            <w:sz w:val="24"/>
            <w:szCs w:val="24"/>
            <w:lang w:eastAsia="ru-RU"/>
          </w:rPr>
          <w:t>подпунктом 6.4 пункта 6</w:t>
        </w:r>
      </w:hyperlink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указываются: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13700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, его супруги (супруга) и несовершеннолетних детей, сведения о доходах, расходах, об имуществе и обязательствах имущественного характера которых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проверяются, либо в отношении которого имеются сведения о несоблюдении им установленных ограничений;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содержание и объем сведений, подлежащих проверке;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срок представления запрашиваемых сведений;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фамилия, инициалы и номер телефона должностного лица, подготовившего запрос;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другие необходимые сведения.</w:t>
      </w:r>
    </w:p>
    <w:p w:rsidR="005F1302" w:rsidRPr="008D19DD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9. Комиссия</w:t>
      </w:r>
      <w:r w:rsidRPr="008D19DD"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обеспечивает: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9.1. Уведомление (в течение двух рабочих дней со дня получения соответствующего распоряжения председателя </w:t>
      </w:r>
      <w:r w:rsidR="00C070E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Шкаланской</w:t>
      </w:r>
      <w:r w:rsidR="008D19DD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сельской Думы</w:t>
      </w:r>
      <w:r w:rsidR="0016501C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)</w:t>
      </w:r>
      <w:r w:rsid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в письменной форме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о начале в отношении его проверки.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3" w:name="Par49"/>
      <w:bookmarkEnd w:id="3"/>
      <w:r w:rsidRPr="008D19DD">
        <w:rPr>
          <w:rFonts w:ascii="Times New Roman" w:hAnsi="Times New Roman"/>
          <w:bCs/>
          <w:sz w:val="24"/>
          <w:szCs w:val="24"/>
          <w:lang w:eastAsia="ru-RU"/>
        </w:rPr>
        <w:t>9.2. Проведение в случае обращения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а при наличии уважительной причины – в срок, согласованный с лицом, замещающим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10. По окончании проверки Комиссия обязана ознакомить лицо, замещающее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  <w:bookmarkStart w:id="4" w:name="Par52"/>
      <w:bookmarkEnd w:id="4"/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11. Лицо, замещающее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8D19DD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вправе: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обращаться в Комиссию с подлежащим удовлетворению ходатайством о проведении с ним беседы по вопросам, указанным в </w:t>
      </w:r>
      <w:hyperlink w:anchor="Par49" w:history="1">
        <w:r w:rsidRPr="008D19DD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</w:t>
      </w:r>
    </w:p>
    <w:p w:rsidR="005F1302" w:rsidRPr="008D19DD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8D19DD">
          <w:rPr>
            <w:rFonts w:ascii="Times New Roman" w:hAnsi="Times New Roman"/>
            <w:bCs/>
            <w:sz w:val="24"/>
            <w:szCs w:val="24"/>
            <w:lang w:eastAsia="ru-RU"/>
          </w:rPr>
          <w:t>подпункте 9.2 пункта 9</w:t>
        </w:r>
      </w:hyperlink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Положения; по результатам проверки);</w:t>
      </w:r>
    </w:p>
    <w:p w:rsidR="005F1302" w:rsidRPr="008D19DD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форме.</w:t>
      </w:r>
    </w:p>
    <w:p w:rsidR="005F1302" w:rsidRPr="008D19DD" w:rsidRDefault="005F1302" w:rsidP="004F316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12. Пояснения, указанные в </w:t>
      </w:r>
      <w:hyperlink w:anchor="Par52" w:history="1">
        <w:r w:rsidRPr="008D19DD">
          <w:rPr>
            <w:rFonts w:ascii="Times New Roman" w:hAnsi="Times New Roman"/>
            <w:bCs/>
            <w:sz w:val="24"/>
            <w:szCs w:val="24"/>
            <w:lang w:eastAsia="ru-RU"/>
          </w:rPr>
          <w:t>пункте 11</w:t>
        </w:r>
      </w:hyperlink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приобщаются к материалам проверки.</w:t>
      </w:r>
      <w:bookmarkStart w:id="5" w:name="Par59"/>
      <w:bookmarkEnd w:id="5"/>
    </w:p>
    <w:p w:rsidR="0016501C" w:rsidRPr="0016501C" w:rsidRDefault="005F1302" w:rsidP="0016501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FF0000"/>
          <w:sz w:val="24"/>
          <w:szCs w:val="24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13. Материалы проверки рассматриваются на заседании Комиссии в порядке, установленном </w:t>
      </w:r>
      <w:r w:rsidR="0016501C" w:rsidRPr="005A3FE2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Положением о порядке деятельности депутатской комиссии 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>по мандатам, регламенту, депутатской этике, вопросам местного самоуправления, зако</w:t>
      </w:r>
      <w:r w:rsidR="00C070E6" w:rsidRPr="005A3FE2">
        <w:rPr>
          <w:rFonts w:ascii="Times New Roman" w:hAnsi="Times New Roman"/>
          <w:color w:val="595959" w:themeColor="text1" w:themeTint="A6"/>
          <w:sz w:val="24"/>
          <w:szCs w:val="24"/>
        </w:rPr>
        <w:t>нности и правопорядка Шкаланской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сельской Думы Яранского </w:t>
      </w:r>
      <w:r w:rsidR="00555346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муниципального 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>района Кировской области</w:t>
      </w:r>
      <w:r w:rsidR="0016501C" w:rsidRPr="005A3FE2"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070E6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Шкаланское </w:t>
      </w:r>
      <w:r w:rsidR="00555346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сельское поселение 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, и урегулированию конфликта интересов, </w:t>
      </w:r>
      <w:r w:rsidR="00C070E6" w:rsidRPr="005A3FE2">
        <w:rPr>
          <w:rFonts w:ascii="Times New Roman" w:hAnsi="Times New Roman"/>
          <w:color w:val="595959" w:themeColor="text1" w:themeTint="A6"/>
          <w:sz w:val="24"/>
          <w:szCs w:val="24"/>
        </w:rPr>
        <w:t>утвержденным решением Шкаланской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сельской Думы  от   </w:t>
      </w:r>
      <w:r w:rsidR="00286F60" w:rsidRPr="005A3FE2">
        <w:rPr>
          <w:rFonts w:ascii="Times New Roman" w:hAnsi="Times New Roman"/>
          <w:color w:val="595959" w:themeColor="text1" w:themeTint="A6"/>
          <w:sz w:val="24"/>
          <w:szCs w:val="24"/>
        </w:rPr>
        <w:t>28.04.2016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    № </w:t>
      </w:r>
      <w:r w:rsidR="005A3FE2" w:rsidRPr="005A3FE2">
        <w:rPr>
          <w:rFonts w:ascii="Times New Roman" w:hAnsi="Times New Roman"/>
          <w:color w:val="595959" w:themeColor="text1" w:themeTint="A6"/>
          <w:sz w:val="24"/>
          <w:szCs w:val="24"/>
        </w:rPr>
        <w:t>143</w:t>
      </w:r>
      <w:r w:rsidR="0016501C" w:rsidRPr="005A3FE2">
        <w:rPr>
          <w:rFonts w:ascii="Times New Roman" w:hAnsi="Times New Roman"/>
          <w:color w:val="595959" w:themeColor="text1" w:themeTint="A6"/>
          <w:sz w:val="24"/>
          <w:szCs w:val="24"/>
        </w:rPr>
        <w:t xml:space="preserve"> .</w:t>
      </w:r>
      <w:r w:rsidR="0016501C" w:rsidRPr="001650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1302" w:rsidRPr="008D19DD" w:rsidRDefault="005F1302" w:rsidP="00D04B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13.1. В случае выявления оснований для досрочного прекращения полномочий лица, замещающего муниципальную должность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, Комиссия направляет на рассмотрение представительного органа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8D19DD">
        <w:rPr>
          <w:rFonts w:ascii="Times New Roman" w:hAnsi="Times New Roman"/>
          <w:sz w:val="24"/>
          <w:szCs w:val="24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8" w:history="1">
        <w:r w:rsidRPr="008D19D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D19DD">
        <w:rPr>
          <w:rFonts w:ascii="Times New Roman" w:hAnsi="Times New Roman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8D19D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D19DD">
        <w:rPr>
          <w:rFonts w:ascii="Times New Roman" w:hAnsi="Times New Roman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8D19D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D19DD">
        <w:rPr>
          <w:rFonts w:ascii="Times New Roman" w:hAnsi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F1302" w:rsidRPr="008D19DD" w:rsidRDefault="005F1302" w:rsidP="002F147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13.2. Представительный орган муниципального образования рассматривает вопрос о досрочном прекращении полномочий лица, замещающего муниципальную должность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, на очередном заседании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Шкаланской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Думы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и принимает решение в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 xml:space="preserve"> порядке, установленном Уставом Шкаланского 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302" w:rsidRPr="008D19D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14. Сведения о результатах проверки, утвержденные на заседании Комиссии, с согласия председателя </w:t>
      </w:r>
      <w:r w:rsidR="00C070E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Шкаланской</w:t>
      </w:r>
      <w:r w:rsidR="00BA45C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сельской Думы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>,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принявшего решение о проведении проверки, представляются с одновременным уведомлением об этом лица, замещающего муниципальную должность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Шкаланского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F1302" w:rsidRPr="008D19D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1302" w:rsidRPr="005A3FE2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16. Подлинники справок о доходах, расходах, об имуществе и обязательствах имущественного характера, поступивших </w:t>
      </w:r>
      <w:r w:rsidR="00C070E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Шкаланскую</w:t>
      </w:r>
      <w:r w:rsidR="00BA45C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сельскую Думу</w:t>
      </w:r>
      <w:r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решением Шкаланской сельской Думы от 25.03</w:t>
      </w:r>
      <w:r w:rsidR="00BA45C6" w:rsidRPr="008D19DD">
        <w:rPr>
          <w:rFonts w:ascii="Times New Roman" w:hAnsi="Times New Roman"/>
          <w:bCs/>
          <w:sz w:val="24"/>
          <w:szCs w:val="24"/>
          <w:lang w:eastAsia="ru-RU"/>
        </w:rPr>
        <w:t>.2016 № 1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="00BA45C6" w:rsidRPr="008D19D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, </w:t>
      </w:r>
      <w:r w:rsidR="00BA45C6" w:rsidRPr="008D19DD">
        <w:rPr>
          <w:rFonts w:ascii="Times New Roman" w:hAnsi="Times New Roman"/>
          <w:bCs/>
          <w:sz w:val="24"/>
          <w:szCs w:val="24"/>
          <w:lang w:eastAsia="ru-RU"/>
        </w:rPr>
        <w:t>утверждающим Положение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, приобщаются к личному делу лица, замещающего муниципальную должность </w:t>
      </w:r>
      <w:r w:rsidR="00C070E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>Шкаланского</w:t>
      </w:r>
      <w:r w:rsidR="00BA45C6" w:rsidRPr="005A3FE2">
        <w:rPr>
          <w:rFonts w:ascii="Times New Roman" w:hAnsi="Times New Roman"/>
          <w:bCs/>
          <w:color w:val="595959" w:themeColor="text1" w:themeTint="A6"/>
          <w:sz w:val="24"/>
          <w:szCs w:val="24"/>
          <w:lang w:eastAsia="ru-RU"/>
        </w:rPr>
        <w:t xml:space="preserve"> сельского поселения</w:t>
      </w:r>
    </w:p>
    <w:p w:rsidR="005F1302" w:rsidRPr="008D19DD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Копии справок и материалы проверки, хранятся в </w:t>
      </w:r>
      <w:r w:rsidR="00C070E6">
        <w:rPr>
          <w:rFonts w:ascii="Times New Roman" w:hAnsi="Times New Roman"/>
          <w:bCs/>
          <w:sz w:val="24"/>
          <w:szCs w:val="24"/>
          <w:lang w:eastAsia="ru-RU"/>
        </w:rPr>
        <w:t>администрации Шкаланского</w:t>
      </w:r>
      <w:r w:rsidR="00BA45C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8D19DD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5F1302" w:rsidRPr="008D19DD" w:rsidRDefault="005F1302" w:rsidP="00FE3F18">
      <w:pPr>
        <w:pStyle w:val="ConsPlusTitle"/>
        <w:spacing w:line="360" w:lineRule="exact"/>
        <w:jc w:val="both"/>
        <w:rPr>
          <w:b w:val="0"/>
          <w:sz w:val="24"/>
          <w:szCs w:val="24"/>
        </w:rPr>
      </w:pPr>
    </w:p>
    <w:sectPr w:rsidR="005F1302" w:rsidRPr="008D19DD" w:rsidSect="00D06D78">
      <w:headerReference w:type="default" r:id="rId11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20" w:rsidRDefault="00040320" w:rsidP="00E6027F">
      <w:pPr>
        <w:spacing w:after="0" w:line="240" w:lineRule="auto"/>
      </w:pPr>
      <w:r>
        <w:separator/>
      </w:r>
    </w:p>
  </w:endnote>
  <w:endnote w:type="continuationSeparator" w:id="1">
    <w:p w:rsidR="00040320" w:rsidRDefault="00040320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20" w:rsidRDefault="00040320" w:rsidP="00E6027F">
      <w:pPr>
        <w:spacing w:after="0" w:line="240" w:lineRule="auto"/>
      </w:pPr>
      <w:r>
        <w:separator/>
      </w:r>
    </w:p>
  </w:footnote>
  <w:footnote w:type="continuationSeparator" w:id="1">
    <w:p w:rsidR="00040320" w:rsidRDefault="00040320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02" w:rsidRDefault="005836C3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="005F1302"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5A3FE2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241"/>
    <w:rsid w:val="00001AC8"/>
    <w:rsid w:val="00010C6D"/>
    <w:rsid w:val="00016B5A"/>
    <w:rsid w:val="00026BFC"/>
    <w:rsid w:val="00040320"/>
    <w:rsid w:val="000473F3"/>
    <w:rsid w:val="00060B19"/>
    <w:rsid w:val="000772F1"/>
    <w:rsid w:val="00082771"/>
    <w:rsid w:val="00095D25"/>
    <w:rsid w:val="000C5E14"/>
    <w:rsid w:val="000D0CD7"/>
    <w:rsid w:val="000E2DC7"/>
    <w:rsid w:val="000F354B"/>
    <w:rsid w:val="00101409"/>
    <w:rsid w:val="00101E3C"/>
    <w:rsid w:val="00112590"/>
    <w:rsid w:val="00131D37"/>
    <w:rsid w:val="001439C8"/>
    <w:rsid w:val="0016375A"/>
    <w:rsid w:val="0016501C"/>
    <w:rsid w:val="00167D6F"/>
    <w:rsid w:val="001853B6"/>
    <w:rsid w:val="001E0381"/>
    <w:rsid w:val="0021782F"/>
    <w:rsid w:val="00237E64"/>
    <w:rsid w:val="002461C3"/>
    <w:rsid w:val="0028660A"/>
    <w:rsid w:val="00286F60"/>
    <w:rsid w:val="0028774A"/>
    <w:rsid w:val="00287963"/>
    <w:rsid w:val="002B0BC3"/>
    <w:rsid w:val="002C1806"/>
    <w:rsid w:val="002D33F4"/>
    <w:rsid w:val="002E11D0"/>
    <w:rsid w:val="002F1470"/>
    <w:rsid w:val="00306A9E"/>
    <w:rsid w:val="00317CE2"/>
    <w:rsid w:val="00330E09"/>
    <w:rsid w:val="003730E2"/>
    <w:rsid w:val="00391C7E"/>
    <w:rsid w:val="003930B8"/>
    <w:rsid w:val="003A2B55"/>
    <w:rsid w:val="003A3A45"/>
    <w:rsid w:val="003A607B"/>
    <w:rsid w:val="003B214E"/>
    <w:rsid w:val="003C6667"/>
    <w:rsid w:val="003E2ACC"/>
    <w:rsid w:val="003E2E8D"/>
    <w:rsid w:val="003F64BE"/>
    <w:rsid w:val="00437444"/>
    <w:rsid w:val="00445DDC"/>
    <w:rsid w:val="00462241"/>
    <w:rsid w:val="00476E8D"/>
    <w:rsid w:val="004831E1"/>
    <w:rsid w:val="00497552"/>
    <w:rsid w:val="004C7160"/>
    <w:rsid w:val="004F3164"/>
    <w:rsid w:val="00540F87"/>
    <w:rsid w:val="005447AA"/>
    <w:rsid w:val="00555346"/>
    <w:rsid w:val="00565330"/>
    <w:rsid w:val="00575692"/>
    <w:rsid w:val="005836C3"/>
    <w:rsid w:val="00583AF9"/>
    <w:rsid w:val="00592C98"/>
    <w:rsid w:val="00596866"/>
    <w:rsid w:val="005A3FE2"/>
    <w:rsid w:val="005E2951"/>
    <w:rsid w:val="005E6781"/>
    <w:rsid w:val="005F1255"/>
    <w:rsid w:val="005F1302"/>
    <w:rsid w:val="005F2C9C"/>
    <w:rsid w:val="005F47CC"/>
    <w:rsid w:val="00601BF0"/>
    <w:rsid w:val="00610222"/>
    <w:rsid w:val="00617191"/>
    <w:rsid w:val="006234CF"/>
    <w:rsid w:val="00641A37"/>
    <w:rsid w:val="00651530"/>
    <w:rsid w:val="00651D7C"/>
    <w:rsid w:val="006662D9"/>
    <w:rsid w:val="00671A3B"/>
    <w:rsid w:val="00693A40"/>
    <w:rsid w:val="006B62DD"/>
    <w:rsid w:val="006B7F21"/>
    <w:rsid w:val="006F3D94"/>
    <w:rsid w:val="006F7AC4"/>
    <w:rsid w:val="007368DA"/>
    <w:rsid w:val="00751BEF"/>
    <w:rsid w:val="007631B5"/>
    <w:rsid w:val="00796D1C"/>
    <w:rsid w:val="007C3010"/>
    <w:rsid w:val="007F2983"/>
    <w:rsid w:val="007F5220"/>
    <w:rsid w:val="00814E0E"/>
    <w:rsid w:val="0083473F"/>
    <w:rsid w:val="00860824"/>
    <w:rsid w:val="008D19DD"/>
    <w:rsid w:val="008D240C"/>
    <w:rsid w:val="008D2CF7"/>
    <w:rsid w:val="009427BF"/>
    <w:rsid w:val="00951351"/>
    <w:rsid w:val="009637A2"/>
    <w:rsid w:val="00963BC8"/>
    <w:rsid w:val="0097571E"/>
    <w:rsid w:val="009C61A5"/>
    <w:rsid w:val="009C680E"/>
    <w:rsid w:val="009D626A"/>
    <w:rsid w:val="00A13700"/>
    <w:rsid w:val="00A1743F"/>
    <w:rsid w:val="00A329BD"/>
    <w:rsid w:val="00A33906"/>
    <w:rsid w:val="00A35745"/>
    <w:rsid w:val="00AB403F"/>
    <w:rsid w:val="00AB454D"/>
    <w:rsid w:val="00AD1A42"/>
    <w:rsid w:val="00AD46EA"/>
    <w:rsid w:val="00AF79EB"/>
    <w:rsid w:val="00B11F7F"/>
    <w:rsid w:val="00B204C6"/>
    <w:rsid w:val="00B44DFE"/>
    <w:rsid w:val="00B47092"/>
    <w:rsid w:val="00B6175B"/>
    <w:rsid w:val="00B61D81"/>
    <w:rsid w:val="00B7394C"/>
    <w:rsid w:val="00B92480"/>
    <w:rsid w:val="00B9799D"/>
    <w:rsid w:val="00BA45C6"/>
    <w:rsid w:val="00BB360E"/>
    <w:rsid w:val="00BC4F3E"/>
    <w:rsid w:val="00BC53BA"/>
    <w:rsid w:val="00C06340"/>
    <w:rsid w:val="00C070E6"/>
    <w:rsid w:val="00C17477"/>
    <w:rsid w:val="00C25AE2"/>
    <w:rsid w:val="00C52181"/>
    <w:rsid w:val="00C6499F"/>
    <w:rsid w:val="00C70B4D"/>
    <w:rsid w:val="00C723EF"/>
    <w:rsid w:val="00CA4A57"/>
    <w:rsid w:val="00CA63E4"/>
    <w:rsid w:val="00CB7994"/>
    <w:rsid w:val="00CC27E3"/>
    <w:rsid w:val="00CF52D2"/>
    <w:rsid w:val="00D03770"/>
    <w:rsid w:val="00D04B5D"/>
    <w:rsid w:val="00D06D78"/>
    <w:rsid w:val="00D10E55"/>
    <w:rsid w:val="00D15F46"/>
    <w:rsid w:val="00D3683E"/>
    <w:rsid w:val="00D43AD4"/>
    <w:rsid w:val="00D71685"/>
    <w:rsid w:val="00D736C1"/>
    <w:rsid w:val="00DD0186"/>
    <w:rsid w:val="00DD0B0D"/>
    <w:rsid w:val="00DE408F"/>
    <w:rsid w:val="00E14748"/>
    <w:rsid w:val="00E4164C"/>
    <w:rsid w:val="00E56CFB"/>
    <w:rsid w:val="00E6027F"/>
    <w:rsid w:val="00E72C2F"/>
    <w:rsid w:val="00E821F2"/>
    <w:rsid w:val="00E91F2C"/>
    <w:rsid w:val="00EC6740"/>
    <w:rsid w:val="00ED05B5"/>
    <w:rsid w:val="00ED073F"/>
    <w:rsid w:val="00ED7B7C"/>
    <w:rsid w:val="00EE6314"/>
    <w:rsid w:val="00EF08E8"/>
    <w:rsid w:val="00F047A7"/>
    <w:rsid w:val="00F32EEB"/>
    <w:rsid w:val="00F34517"/>
    <w:rsid w:val="00F52254"/>
    <w:rsid w:val="00F602EE"/>
    <w:rsid w:val="00F72A01"/>
    <w:rsid w:val="00F763B5"/>
    <w:rsid w:val="00F82F47"/>
    <w:rsid w:val="00F84F39"/>
    <w:rsid w:val="00F90F71"/>
    <w:rsid w:val="00F91017"/>
    <w:rsid w:val="00F95107"/>
    <w:rsid w:val="00FE3F18"/>
    <w:rsid w:val="00FE4F27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167D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7368D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E67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B140CA39FE7FAA31980AF04BBN2P2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06BEDB88A81F0682D3FBA316A97E78DB140CA094E0FAA31980AF04BBN2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DA69AE5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User</cp:lastModifiedBy>
  <cp:revision>4</cp:revision>
  <cp:lastPrinted>2016-05-10T12:17:00Z</cp:lastPrinted>
  <dcterms:created xsi:type="dcterms:W3CDTF">2016-05-10T11:03:00Z</dcterms:created>
  <dcterms:modified xsi:type="dcterms:W3CDTF">2016-05-10T12:19:00Z</dcterms:modified>
</cp:coreProperties>
</file>