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B6328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  <w:u w:val="single"/>
        </w:rPr>
        <w:t>Из зала суда</w:t>
      </w:r>
    </w:p>
    <w:p w14:paraId="35D7CEB3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  <w:u w:val="single"/>
        </w:rPr>
        <w:t>Информация о рассмотрении уголовного дела по обвинению К.</w:t>
      </w:r>
    </w:p>
    <w:p w14:paraId="3321795A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proofErr w:type="spellStart"/>
      <w:r>
        <w:rPr>
          <w:rFonts w:ascii="Verdana" w:hAnsi="Verdana"/>
          <w:color w:val="052635"/>
          <w:sz w:val="17"/>
          <w:szCs w:val="17"/>
        </w:rPr>
        <w:t>Яранским</w:t>
      </w:r>
      <w:proofErr w:type="spellEnd"/>
      <w:r>
        <w:rPr>
          <w:rFonts w:ascii="Verdana" w:hAnsi="Verdana"/>
          <w:color w:val="052635"/>
          <w:sz w:val="17"/>
          <w:szCs w:val="17"/>
        </w:rPr>
        <w:t xml:space="preserve"> районным судом 05.06.2018 г. рассмотрено уголовное дело по обвинению К. 21.10.1987 г.р., в совершении преступлений, предусмотренных ст. 264.1, ст. 264.1, ч. 1 ст. 314.1 УК РФ.</w:t>
      </w:r>
    </w:p>
    <w:p w14:paraId="263940BF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Из материалов дела следует, что К., 27.02.2017, находясь в состоянии алкогольного опьянения управлял транспортным средством – автомобилем ВАЗ – 21053, при этом имея неснятую и непогашенную судимость за вождение автомобиля в состоянии алкогольного опьянения.</w:t>
      </w:r>
    </w:p>
    <w:p w14:paraId="7D75AB10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Он же, К. 07.03.2017 года вновь управлял автомобилем в состоянии алкогольного опьянения, при этом имея неснятую и непогашенную судимость за вождение автомобиля в состоянии алкогольного опьянения.</w:t>
      </w:r>
    </w:p>
    <w:p w14:paraId="26307030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Он же, К. с апреля 2017 года по сентябрь 2017 года совершил уклонение от административного надзора, установленного за ним по решению суда</w:t>
      </w:r>
    </w:p>
    <w:p w14:paraId="2B4CA027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Приговором суда К. признан виновным в совершении преступлений, предусмотренных ст. 264.1, ст. 264.1, ч. 1 ст. 314.1 УК РФ и ему назначено наказание в виде лишения свободы на срок 2 года 1 месяц, с лишением права заниматься деятельностью, связанной с управлением транспортными средствами на срок 2 года 11 месяцев, с отбыванием основного наказания в виде лишения свободы в исправительной колонии строгого режима.</w:t>
      </w:r>
    </w:p>
    <w:p w14:paraId="35A8D348" w14:textId="77777777" w:rsidR="002317F2" w:rsidRDefault="002317F2" w:rsidP="002317F2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  Старший помощник прокурора </w:t>
      </w:r>
      <w:proofErr w:type="gramStart"/>
      <w:r>
        <w:rPr>
          <w:rFonts w:ascii="Verdana" w:hAnsi="Verdana"/>
          <w:color w:val="052635"/>
          <w:sz w:val="17"/>
          <w:szCs w:val="17"/>
        </w:rPr>
        <w:t>района  юрист</w:t>
      </w:r>
      <w:proofErr w:type="gramEnd"/>
      <w:r>
        <w:rPr>
          <w:rFonts w:ascii="Verdana" w:hAnsi="Verdana"/>
          <w:color w:val="052635"/>
          <w:sz w:val="17"/>
          <w:szCs w:val="17"/>
        </w:rPr>
        <w:t xml:space="preserve"> 2 класса                                                             </w:t>
      </w:r>
      <w:proofErr w:type="spellStart"/>
      <w:r>
        <w:rPr>
          <w:rFonts w:ascii="Verdana" w:hAnsi="Verdana"/>
          <w:color w:val="052635"/>
          <w:sz w:val="17"/>
          <w:szCs w:val="17"/>
        </w:rPr>
        <w:t>А.А.Паладьев</w:t>
      </w:r>
      <w:bookmarkStart w:id="0" w:name="_GoBack"/>
      <w:bookmarkEnd w:id="0"/>
      <w:proofErr w:type="spellEnd"/>
    </w:p>
    <w:sectPr w:rsidR="002317F2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177866"/>
    <w:rsid w:val="001C15EC"/>
    <w:rsid w:val="002317F2"/>
    <w:rsid w:val="00353031"/>
    <w:rsid w:val="005139E5"/>
    <w:rsid w:val="00527BF4"/>
    <w:rsid w:val="00536BC7"/>
    <w:rsid w:val="00566B16"/>
    <w:rsid w:val="00687417"/>
    <w:rsid w:val="0098034E"/>
    <w:rsid w:val="00985DCF"/>
    <w:rsid w:val="009A089A"/>
    <w:rsid w:val="00C84400"/>
    <w:rsid w:val="00D77EC5"/>
    <w:rsid w:val="00D97155"/>
    <w:rsid w:val="00DA5E10"/>
    <w:rsid w:val="00DE556B"/>
    <w:rsid w:val="00F22790"/>
    <w:rsid w:val="00F3003B"/>
    <w:rsid w:val="00FE4D5A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20</cp:revision>
  <dcterms:created xsi:type="dcterms:W3CDTF">2018-07-03T16:14:00Z</dcterms:created>
  <dcterms:modified xsi:type="dcterms:W3CDTF">2018-07-03T16:57:00Z</dcterms:modified>
</cp:coreProperties>
</file>